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13009B" w14:textId="1553CC17" w:rsidR="00E34FBB" w:rsidRPr="00260726" w:rsidRDefault="008E3AC2" w:rsidP="00260726">
      <w:pPr>
        <w:jc w:val="center"/>
        <w:rPr>
          <w:sz w:val="36"/>
          <w:szCs w:val="36"/>
        </w:rPr>
      </w:pPr>
      <w:r>
        <w:rPr>
          <w:noProof/>
        </w:rPr>
        <mc:AlternateContent>
          <mc:Choice Requires="wps">
            <w:drawing>
              <wp:anchor distT="0" distB="0" distL="114300" distR="114300" simplePos="0" relativeHeight="251674624" behindDoc="0" locked="0" layoutInCell="1" allowOverlap="1" wp14:anchorId="36FD851C" wp14:editId="69C3BDC3">
                <wp:simplePos x="0" y="0"/>
                <wp:positionH relativeFrom="column">
                  <wp:posOffset>5196840</wp:posOffset>
                </wp:positionH>
                <wp:positionV relativeFrom="paragraph">
                  <wp:posOffset>-1022350</wp:posOffset>
                </wp:positionV>
                <wp:extent cx="1295400" cy="352425"/>
                <wp:effectExtent l="0" t="0" r="0" b="0"/>
                <wp:wrapNone/>
                <wp:docPr id="1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0" cy="352425"/>
                        </a:xfrm>
                        <a:prstGeom prst="rect">
                          <a:avLst/>
                        </a:prstGeom>
                        <a:solidFill>
                          <a:srgbClr val="FFFFFF"/>
                        </a:solidFill>
                        <a:ln w="9525">
                          <a:solidFill>
                            <a:srgbClr val="000000"/>
                          </a:solidFill>
                          <a:miter lim="800000"/>
                          <a:headEnd/>
                          <a:tailEnd/>
                        </a:ln>
                      </wps:spPr>
                      <wps:txbx>
                        <w:txbxContent>
                          <w:p w14:paraId="4E46DFF8" w14:textId="77777777" w:rsidR="00A37BDD" w:rsidRPr="00A37BDD" w:rsidRDefault="00A37BDD" w:rsidP="00A37BDD">
                            <w:pPr>
                              <w:jc w:val="center"/>
                              <w:rPr>
                                <w:sz w:val="36"/>
                                <w:szCs w:val="36"/>
                              </w:rPr>
                            </w:pPr>
                            <w:r w:rsidRPr="00A37BDD">
                              <w:rPr>
                                <w:rFonts w:hint="eastAsia"/>
                                <w:sz w:val="36"/>
                                <w:szCs w:val="36"/>
                              </w:rPr>
                              <w:t>障害者</w:t>
                            </w:r>
                            <w:r>
                              <w:rPr>
                                <w:rFonts w:hint="eastAsia"/>
                                <w:sz w:val="36"/>
                                <w:szCs w:val="36"/>
                              </w:rPr>
                              <w:t>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FD851C" id="Rectangle 2" o:spid="_x0000_s1026" style="position:absolute;left:0;text-align:left;margin-left:409.2pt;margin-top:-80.5pt;width:102pt;height:27.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">
                <v:textbox inset="5.85pt,.7pt,5.85pt,.7pt">
                  <w:txbxContent>
                    <w:p w14:paraId="4E46DFF8" w14:textId="77777777" w:rsidR="00A37BDD" w:rsidRPr="00A37BDD" w:rsidRDefault="00A37BDD" w:rsidP="00A37BDD">
                      <w:pPr>
                        <w:jc w:val="center"/>
                        <w:rPr>
                          <w:sz w:val="36"/>
                          <w:szCs w:val="36"/>
                        </w:rPr>
                      </w:pPr>
                      <w:r w:rsidRPr="00A37BDD">
                        <w:rPr>
                          <w:rFonts w:hint="eastAsia"/>
                          <w:sz w:val="36"/>
                          <w:szCs w:val="36"/>
                        </w:rPr>
                        <w:t>障害者</w:t>
                      </w:r>
                      <w:r>
                        <w:rPr>
                          <w:rFonts w:hint="eastAsia"/>
                          <w:sz w:val="36"/>
                          <w:szCs w:val="36"/>
                        </w:rPr>
                        <w:t>向</w:t>
                      </w:r>
                    </w:p>
                  </w:txbxContent>
                </v:textbox>
              </v:rect>
            </w:pict>
          </mc:Fallback>
        </mc:AlternateContent>
      </w:r>
      <w:r w:rsidR="00E34FBB" w:rsidRPr="00260726">
        <w:rPr>
          <w:sz w:val="36"/>
          <w:szCs w:val="36"/>
        </w:rPr>
        <w:t>2021</w:t>
      </w:r>
      <w:r w:rsidR="00E34FBB" w:rsidRPr="00260726">
        <w:rPr>
          <w:rFonts w:hint="eastAsia"/>
          <w:sz w:val="36"/>
          <w:szCs w:val="36"/>
        </w:rPr>
        <w:t>年版　障害者総合支援法　事業者ハンドブック</w:t>
      </w:r>
    </w:p>
    <w:p w14:paraId="1B0B1067" w14:textId="77777777" w:rsidR="00E34FBB" w:rsidRPr="00260726" w:rsidRDefault="00E34FBB" w:rsidP="00260726">
      <w:pPr>
        <w:jc w:val="center"/>
        <w:rPr>
          <w:sz w:val="36"/>
          <w:szCs w:val="36"/>
        </w:rPr>
      </w:pPr>
      <w:r w:rsidRPr="00260726">
        <w:rPr>
          <w:rFonts w:hint="eastAsia"/>
          <w:sz w:val="36"/>
          <w:szCs w:val="36"/>
        </w:rPr>
        <w:t>報酬編：報酬告示と留意事項通知</w:t>
      </w:r>
    </w:p>
    <w:p w14:paraId="12810DF2" w14:textId="77777777" w:rsidR="00E34FBB" w:rsidRDefault="00E34FBB"/>
    <w:p w14:paraId="7C00BE2C" w14:textId="77777777" w:rsidR="00E34FBB" w:rsidRPr="00260726" w:rsidRDefault="00E34FBB">
      <w:pPr>
        <w:rPr>
          <w:sz w:val="36"/>
          <w:szCs w:val="36"/>
        </w:rPr>
      </w:pPr>
      <w:r w:rsidRPr="00260726">
        <w:rPr>
          <w:rFonts w:hint="eastAsia"/>
          <w:sz w:val="36"/>
          <w:szCs w:val="36"/>
        </w:rPr>
        <w:t>第</w:t>
      </w:r>
      <w:r w:rsidRPr="00260726">
        <w:rPr>
          <w:sz w:val="36"/>
          <w:szCs w:val="36"/>
        </w:rPr>
        <w:t>3</w:t>
      </w:r>
      <w:r w:rsidRPr="00260726">
        <w:rPr>
          <w:rFonts w:hint="eastAsia"/>
          <w:sz w:val="36"/>
          <w:szCs w:val="36"/>
        </w:rPr>
        <w:t>章　計画相談支援</w:t>
      </w:r>
      <w:r w:rsidR="00271A2E" w:rsidRPr="00260726">
        <w:rPr>
          <w:rFonts w:hint="eastAsia"/>
          <w:sz w:val="36"/>
          <w:szCs w:val="36"/>
        </w:rPr>
        <w:t xml:space="preserve">　</w:t>
      </w:r>
      <w:r w:rsidR="00271A2E" w:rsidRPr="00321C08">
        <w:rPr>
          <w:rFonts w:hint="eastAsia"/>
          <w:sz w:val="24"/>
          <w:szCs w:val="24"/>
        </w:rPr>
        <w:t>（</w:t>
      </w:r>
      <w:r w:rsidR="00271A2E" w:rsidRPr="00321C08">
        <w:rPr>
          <w:sz w:val="24"/>
          <w:szCs w:val="24"/>
        </w:rPr>
        <w:t>1085</w:t>
      </w:r>
      <w:r w:rsidR="00321C08" w:rsidRPr="00321C08">
        <w:rPr>
          <w:rFonts w:hint="eastAsia"/>
          <w:sz w:val="24"/>
          <w:szCs w:val="24"/>
        </w:rPr>
        <w:t>頁参照</w:t>
      </w:r>
      <w:r w:rsidR="00271A2E" w:rsidRPr="00321C08">
        <w:rPr>
          <w:rFonts w:hint="eastAsia"/>
          <w:sz w:val="24"/>
          <w:szCs w:val="24"/>
        </w:rPr>
        <w:t>）</w:t>
      </w:r>
    </w:p>
    <w:p w14:paraId="438CA634" w14:textId="77777777" w:rsidR="00E34FBB" w:rsidRPr="00260726" w:rsidRDefault="00E34FBB">
      <w:pPr>
        <w:rPr>
          <w:b/>
          <w:bCs/>
          <w:sz w:val="32"/>
          <w:szCs w:val="32"/>
          <w:u w:val="single"/>
        </w:rPr>
      </w:pPr>
      <w:r w:rsidRPr="00260726">
        <w:rPr>
          <w:rFonts w:hint="eastAsia"/>
          <w:b/>
          <w:bCs/>
          <w:sz w:val="32"/>
          <w:szCs w:val="32"/>
          <w:u w:val="single"/>
        </w:rPr>
        <w:t>①　サービスの概要</w:t>
      </w:r>
    </w:p>
    <w:p w14:paraId="05D0FB6D" w14:textId="77777777" w:rsidR="00E34FBB" w:rsidRDefault="00E34FBB">
      <w:r>
        <w:rPr>
          <w:rFonts w:hint="eastAsia"/>
        </w:rPr>
        <w:t>計画相談支援は、「サービス利用支援」及び「継続サービス利用支援」をいう。</w:t>
      </w:r>
    </w:p>
    <w:p w14:paraId="3D4A329B" w14:textId="77777777" w:rsidR="00E34FBB" w:rsidRDefault="00E34FBB"/>
    <w:p w14:paraId="62842C03" w14:textId="77777777" w:rsidR="00E34FBB" w:rsidRDefault="00E34FBB">
      <w:r w:rsidRPr="00321C08">
        <w:rPr>
          <w:rFonts w:hint="eastAsia"/>
          <w:b/>
          <w:bCs/>
          <w:sz w:val="24"/>
          <w:szCs w:val="24"/>
        </w:rPr>
        <w:t>◎サービス利用支援</w:t>
      </w:r>
      <w:r>
        <w:rPr>
          <w:rFonts w:hint="eastAsia"/>
        </w:rPr>
        <w:t>：次の</w:t>
      </w:r>
      <w:r w:rsidR="00260726">
        <w:rPr>
          <w:rFonts w:hint="eastAsia"/>
        </w:rPr>
        <w:t>支援の</w:t>
      </w:r>
      <w:r>
        <w:rPr>
          <w:rFonts w:hint="eastAsia"/>
        </w:rPr>
        <w:t>いずれも行う。</w:t>
      </w:r>
    </w:p>
    <w:p w14:paraId="039968C7" w14:textId="77777777" w:rsidR="00E34FBB" w:rsidRDefault="00E34FBB" w:rsidP="00260726">
      <w:pPr>
        <w:ind w:left="210" w:hangingChars="100" w:hanging="210"/>
      </w:pPr>
      <w:r>
        <w:rPr>
          <w:rFonts w:hint="eastAsia"/>
        </w:rPr>
        <w:t>①　障害福祉サービスの申請若しくは変更の申請に係る障害者若しくは障害児の保護者又は地域相談支援の申請に係る障害者の心身の状況、その置かれている環境、サービスの利用に関する意向その他の事情を勘案し、利用する障害福祉サービス又は地域相談支援の種類及び内容等を記載した「サービス等利用計画案」を作成する。</w:t>
      </w:r>
    </w:p>
    <w:p w14:paraId="2F554D2C" w14:textId="77777777" w:rsidR="00271A2E" w:rsidRDefault="00271A2E" w:rsidP="00260726">
      <w:pPr>
        <w:ind w:left="210" w:hangingChars="100" w:hanging="210"/>
      </w:pPr>
      <w:r>
        <w:rPr>
          <w:rFonts w:hint="eastAsia"/>
        </w:rPr>
        <w:t>②　支給決定若しくは支給決定の変更の決定又は地域相談支援給付決定後に、指定障害福祉サービス事業者、指定一般相談支援事業者等との連絡調整等の便宜を供与するとともに、支給決定又は地域相談支援給付決定に係るサービスの種類及び内容、担当者等を記載した「サービス等利用計画」を作成する。</w:t>
      </w:r>
    </w:p>
    <w:p w14:paraId="767E5145" w14:textId="77777777" w:rsidR="00E34FBB" w:rsidRDefault="00E34FBB" w:rsidP="00260726">
      <w:pPr>
        <w:ind w:left="630" w:hangingChars="300" w:hanging="630"/>
      </w:pPr>
      <w:r w:rsidRPr="00E34FBB">
        <w:rPr>
          <w:rFonts w:hint="eastAsia"/>
          <w:bdr w:val="single" w:sz="4" w:space="0" w:color="auto"/>
        </w:rPr>
        <w:t>対象</w:t>
      </w:r>
      <w:r>
        <w:rPr>
          <w:rFonts w:hint="eastAsia"/>
        </w:rPr>
        <w:t>＝障害福祉サービスの申請若しくは変更の申請に係る障害者若しくは障害児の保護者又は地域相談支援の申請に係る障害者</w:t>
      </w:r>
    </w:p>
    <w:p w14:paraId="6700BE6C" w14:textId="77777777" w:rsidR="00E34FBB" w:rsidRDefault="00E34FBB"/>
    <w:p w14:paraId="229626E7" w14:textId="77777777" w:rsidR="00E34FBB" w:rsidRDefault="00260726">
      <w:r w:rsidRPr="00321C08">
        <w:rPr>
          <w:rFonts w:hint="eastAsia"/>
          <w:b/>
          <w:bCs/>
          <w:sz w:val="24"/>
          <w:szCs w:val="24"/>
        </w:rPr>
        <w:t>◎</w:t>
      </w:r>
      <w:r w:rsidR="00E34FBB" w:rsidRPr="00321C08">
        <w:rPr>
          <w:rFonts w:hint="eastAsia"/>
          <w:b/>
          <w:bCs/>
          <w:sz w:val="24"/>
          <w:szCs w:val="24"/>
        </w:rPr>
        <w:t>継続サービス利用支援</w:t>
      </w:r>
      <w:r w:rsidR="00E34FBB">
        <w:rPr>
          <w:rFonts w:hint="eastAsia"/>
        </w:rPr>
        <w:t>：支給決定または地域相談支援給付決定の有効期間内において、当該者に係るサービス等利用計画が適切であるかどうかにつき、モニタリング期間ごとに、障害福祉サービス又は地域相談支援の利用状況を検証し、その結果及び心身の状況、その置かれている環境、サービスの利用に関する意向その他の</w:t>
      </w:r>
      <w:r w:rsidR="001E01B5">
        <w:rPr>
          <w:rFonts w:hint="eastAsia"/>
        </w:rPr>
        <w:t>事情</w:t>
      </w:r>
      <w:r w:rsidR="00E34FBB">
        <w:rPr>
          <w:rFonts w:hint="eastAsia"/>
        </w:rPr>
        <w:t>を勘案し、</w:t>
      </w:r>
      <w:r w:rsidR="00271A2E">
        <w:rPr>
          <w:rFonts w:hint="eastAsia"/>
        </w:rPr>
        <w:t>「サービス等利用計画」の見直しを行い、その結果に基づき、次のいずれかの便宜を供与する。</w:t>
      </w:r>
    </w:p>
    <w:p w14:paraId="755F3472" w14:textId="77777777" w:rsidR="00271A2E" w:rsidRDefault="00271A2E">
      <w:r>
        <w:rPr>
          <w:rFonts w:hint="eastAsia"/>
        </w:rPr>
        <w:t>①　「サービス等利用計画」を変更するとともに、関係者との連絡調整等を行う。</w:t>
      </w:r>
    </w:p>
    <w:p w14:paraId="606BF305" w14:textId="77777777" w:rsidR="00271A2E" w:rsidRDefault="00271A2E" w:rsidP="002F5D0E">
      <w:pPr>
        <w:ind w:left="210" w:hangingChars="100" w:hanging="210"/>
      </w:pPr>
      <w:r>
        <w:rPr>
          <w:rFonts w:hint="eastAsia"/>
        </w:rPr>
        <w:t>②　新たな支給決定若しくは支給決定の変更の決定又は地域相談支援給付決定が必要と認められる場合において、当該支給決定障害者等又は地域相談支援給付決定障害者に対し、当該申請の勧奨を行う。</w:t>
      </w:r>
    </w:p>
    <w:p w14:paraId="2856FF87" w14:textId="77777777" w:rsidR="00260726" w:rsidRDefault="00271A2E" w:rsidP="00260726">
      <w:pPr>
        <w:ind w:left="630" w:hangingChars="300" w:hanging="630"/>
      </w:pPr>
      <w:r w:rsidRPr="001B4233">
        <w:rPr>
          <w:rFonts w:hint="eastAsia"/>
          <w:bdr w:val="single" w:sz="4" w:space="0" w:color="auto"/>
        </w:rPr>
        <w:t>対象</w:t>
      </w:r>
      <w:r>
        <w:rPr>
          <w:rFonts w:hint="eastAsia"/>
        </w:rPr>
        <w:t>＝指定特定相談支援事業者が提供したサービス利用支援により「サービス等利用計画」が作成された支給決定障害者等又は地域相談支援給付決定障害者</w:t>
      </w:r>
    </w:p>
    <w:p w14:paraId="2C95A96C" w14:textId="77777777" w:rsidR="00260726" w:rsidRDefault="00260726"/>
    <w:p w14:paraId="049163BD" w14:textId="77777777" w:rsidR="00260726" w:rsidRPr="00260726" w:rsidRDefault="00260726" w:rsidP="00260726">
      <w:pPr>
        <w:rPr>
          <w:b/>
          <w:bCs/>
          <w:sz w:val="32"/>
          <w:szCs w:val="32"/>
          <w:u w:val="single"/>
        </w:rPr>
      </w:pPr>
      <w:r>
        <w:rPr>
          <w:rFonts w:hint="eastAsia"/>
          <w:b/>
          <w:bCs/>
          <w:sz w:val="32"/>
          <w:szCs w:val="32"/>
          <w:u w:val="single"/>
        </w:rPr>
        <w:lastRenderedPageBreak/>
        <w:t>②</w:t>
      </w:r>
      <w:r w:rsidRPr="00260726">
        <w:rPr>
          <w:rFonts w:hint="eastAsia"/>
          <w:b/>
          <w:bCs/>
          <w:sz w:val="32"/>
          <w:szCs w:val="32"/>
          <w:u w:val="single"/>
        </w:rPr>
        <w:t xml:space="preserve">　サービスの</w:t>
      </w:r>
      <w:r>
        <w:rPr>
          <w:rFonts w:hint="eastAsia"/>
          <w:b/>
          <w:bCs/>
          <w:sz w:val="32"/>
          <w:szCs w:val="32"/>
          <w:u w:val="single"/>
        </w:rPr>
        <w:t>報酬（計画相談支援費）</w:t>
      </w:r>
    </w:p>
    <w:p w14:paraId="58ABF26C" w14:textId="77777777" w:rsidR="00260726" w:rsidRDefault="00260726" w:rsidP="00260726"/>
    <w:p w14:paraId="577FEBE1" w14:textId="77777777" w:rsidR="00260726" w:rsidRPr="00260726" w:rsidRDefault="00260726" w:rsidP="00260726">
      <w:pPr>
        <w:rPr>
          <w:b/>
          <w:bCs/>
          <w:sz w:val="28"/>
          <w:szCs w:val="28"/>
          <w:bdr w:val="single" w:sz="4" w:space="0" w:color="auto"/>
        </w:rPr>
      </w:pPr>
      <w:r w:rsidRPr="00260726">
        <w:rPr>
          <w:b/>
          <w:bCs/>
          <w:sz w:val="28"/>
          <w:szCs w:val="28"/>
          <w:bdr w:val="single" w:sz="4" w:space="0" w:color="auto"/>
        </w:rPr>
        <w:t>1</w:t>
      </w:r>
      <w:r w:rsidRPr="00260726">
        <w:rPr>
          <w:rFonts w:hint="eastAsia"/>
          <w:b/>
          <w:bCs/>
          <w:sz w:val="28"/>
          <w:szCs w:val="28"/>
          <w:bdr w:val="single" w:sz="4" w:space="0" w:color="auto"/>
        </w:rPr>
        <w:t xml:space="preserve">　計画相談支援費の算定</w:t>
      </w:r>
    </w:p>
    <w:p w14:paraId="6188FDFD" w14:textId="77777777" w:rsidR="00260726" w:rsidRPr="00260726" w:rsidRDefault="00260726"/>
    <w:p w14:paraId="5F84B849" w14:textId="77777777" w:rsidR="00260726" w:rsidRDefault="00260726" w:rsidP="00321C08">
      <w:pPr>
        <w:ind w:firstLineChars="100" w:firstLine="210"/>
      </w:pPr>
      <w:r>
        <w:rPr>
          <w:rFonts w:hint="eastAsia"/>
        </w:rPr>
        <w:t>障害者の日常生活及び社会生活を総合的に支援するための法律に基づく指定計画相談支援の報酬の額は、「障害者の日常生活及び社会生活を総合的に支援するための法律に基づく指定計画相談支援に要する費用の額の算定に関する基準（平成</w:t>
      </w:r>
      <w:r>
        <w:t>24</w:t>
      </w:r>
      <w:r>
        <w:rPr>
          <w:rFonts w:hint="eastAsia"/>
        </w:rPr>
        <w:t>年厚生労働省告示第</w:t>
      </w:r>
      <w:r>
        <w:t>125</w:t>
      </w:r>
      <w:r>
        <w:rPr>
          <w:rFonts w:hint="eastAsia"/>
        </w:rPr>
        <w:t>号）」別表の計画相談支援給付費単位数表により算定する単位数に「厚生労働大臣が定める</w:t>
      </w:r>
      <w:r>
        <w:t>1</w:t>
      </w:r>
      <w:r>
        <w:rPr>
          <w:rFonts w:hint="eastAsia"/>
        </w:rPr>
        <w:t>単位の単価（平成</w:t>
      </w:r>
      <w:r>
        <w:t>18</w:t>
      </w:r>
      <w:r>
        <w:rPr>
          <w:rFonts w:hint="eastAsia"/>
        </w:rPr>
        <w:t>年厚生労働省</w:t>
      </w:r>
      <w:r w:rsidR="00321C08">
        <w:rPr>
          <w:rFonts w:hint="eastAsia"/>
        </w:rPr>
        <w:t>告示第</w:t>
      </w:r>
      <w:r w:rsidR="00321C08">
        <w:t>539</w:t>
      </w:r>
      <w:r w:rsidR="00321C08">
        <w:rPr>
          <w:rFonts w:hint="eastAsia"/>
        </w:rPr>
        <w:t>号）」を乗じて得た額となる。</w:t>
      </w:r>
    </w:p>
    <w:p w14:paraId="019EBF83" w14:textId="77777777" w:rsidR="00321C08" w:rsidRDefault="00321C08">
      <w:r>
        <w:rPr>
          <w:rFonts w:hint="eastAsia"/>
        </w:rPr>
        <w:t xml:space="preserve">　具体的には、単位数に</w:t>
      </w:r>
      <w:r>
        <w:t>10</w:t>
      </w:r>
      <w:r>
        <w:rPr>
          <w:rFonts w:hint="eastAsia"/>
        </w:rPr>
        <w:t>円を乗じて得た額に事業所が所在する地域区分に応じた割合を乗じて得た額である（</w:t>
      </w:r>
      <w:r>
        <w:t>1</w:t>
      </w:r>
      <w:r>
        <w:rPr>
          <w:rFonts w:hint="eastAsia"/>
        </w:rPr>
        <w:t>円未満の端数は切り捨て）。</w:t>
      </w:r>
    </w:p>
    <w:p w14:paraId="4225A2C9" w14:textId="77777777" w:rsidR="00321C08" w:rsidRDefault="00321C08"/>
    <w:p w14:paraId="38E2DA94" w14:textId="77777777" w:rsidR="00321C08" w:rsidRDefault="00321C08">
      <w:r>
        <w:rPr>
          <w:rFonts w:hint="eastAsia"/>
        </w:rPr>
        <w:t>厚生労働大臣が定める</w:t>
      </w:r>
      <w:r>
        <w:t>1</w:t>
      </w:r>
      <w:r>
        <w:rPr>
          <w:rFonts w:hint="eastAsia"/>
        </w:rPr>
        <w:t>単位の単価（平成</w:t>
      </w:r>
      <w:r>
        <w:t>18</w:t>
      </w:r>
      <w:r>
        <w:rPr>
          <w:rFonts w:hint="eastAsia"/>
        </w:rPr>
        <w:t>年厚生労働省告示第</w:t>
      </w:r>
      <w:r>
        <w:t>539</w:t>
      </w:r>
      <w:r>
        <w:rPr>
          <w:rFonts w:hint="eastAsia"/>
        </w:rPr>
        <w:t>号）</w:t>
      </w:r>
    </w:p>
    <w:tbl>
      <w:tblPr>
        <w:tblStyle w:val="a3"/>
        <w:tblW w:w="0" w:type="auto"/>
        <w:tblLook w:val="04A0" w:firstRow="1" w:lastRow="0" w:firstColumn="1" w:lastColumn="0" w:noHBand="0" w:noVBand="1"/>
      </w:tblPr>
      <w:tblGrid>
        <w:gridCol w:w="966"/>
        <w:gridCol w:w="982"/>
        <w:gridCol w:w="982"/>
        <w:gridCol w:w="983"/>
        <w:gridCol w:w="983"/>
        <w:gridCol w:w="983"/>
        <w:gridCol w:w="983"/>
        <w:gridCol w:w="983"/>
        <w:gridCol w:w="983"/>
      </w:tblGrid>
      <w:tr w:rsidR="00321C08" w:rsidRPr="00321C08" w14:paraId="39034F6D" w14:textId="77777777" w:rsidTr="00321C08">
        <w:tc>
          <w:tcPr>
            <w:tcW w:w="1004" w:type="dxa"/>
          </w:tcPr>
          <w:p w14:paraId="71E831BC" w14:textId="77777777" w:rsidR="00321C08" w:rsidRPr="00321C08" w:rsidRDefault="00321C08">
            <w:pPr>
              <w:rPr>
                <w:sz w:val="18"/>
                <w:szCs w:val="18"/>
              </w:rPr>
            </w:pPr>
          </w:p>
        </w:tc>
        <w:tc>
          <w:tcPr>
            <w:tcW w:w="1004" w:type="dxa"/>
          </w:tcPr>
          <w:p w14:paraId="73C8EE8F" w14:textId="77777777" w:rsidR="00321C08" w:rsidRPr="00321C08" w:rsidRDefault="00321C08" w:rsidP="00321C08">
            <w:pPr>
              <w:jc w:val="center"/>
              <w:rPr>
                <w:sz w:val="18"/>
                <w:szCs w:val="18"/>
              </w:rPr>
            </w:pPr>
            <w:r w:rsidRPr="00321C08">
              <w:rPr>
                <w:sz w:val="18"/>
                <w:szCs w:val="18"/>
              </w:rPr>
              <w:t>1</w:t>
            </w:r>
            <w:r w:rsidRPr="00321C08">
              <w:rPr>
                <w:rFonts w:hint="eastAsia"/>
                <w:sz w:val="18"/>
                <w:szCs w:val="18"/>
              </w:rPr>
              <w:t>級地</w:t>
            </w:r>
          </w:p>
        </w:tc>
        <w:tc>
          <w:tcPr>
            <w:tcW w:w="1004" w:type="dxa"/>
          </w:tcPr>
          <w:p w14:paraId="7E74C820" w14:textId="77777777" w:rsidR="00321C08" w:rsidRPr="00321C08" w:rsidRDefault="00321C08" w:rsidP="00321C08">
            <w:pPr>
              <w:jc w:val="center"/>
              <w:rPr>
                <w:sz w:val="18"/>
                <w:szCs w:val="18"/>
              </w:rPr>
            </w:pPr>
            <w:r w:rsidRPr="00321C08">
              <w:rPr>
                <w:sz w:val="18"/>
                <w:szCs w:val="18"/>
              </w:rPr>
              <w:t>2</w:t>
            </w:r>
            <w:r w:rsidRPr="00321C08">
              <w:rPr>
                <w:rFonts w:hint="eastAsia"/>
                <w:sz w:val="18"/>
                <w:szCs w:val="18"/>
              </w:rPr>
              <w:t>級地</w:t>
            </w:r>
          </w:p>
        </w:tc>
        <w:tc>
          <w:tcPr>
            <w:tcW w:w="1004" w:type="dxa"/>
          </w:tcPr>
          <w:p w14:paraId="612E6E48" w14:textId="77777777" w:rsidR="00321C08" w:rsidRPr="00321C08" w:rsidRDefault="00321C08" w:rsidP="00321C08">
            <w:pPr>
              <w:jc w:val="center"/>
              <w:rPr>
                <w:sz w:val="18"/>
                <w:szCs w:val="18"/>
              </w:rPr>
            </w:pPr>
            <w:r w:rsidRPr="00321C08">
              <w:rPr>
                <w:sz w:val="18"/>
                <w:szCs w:val="18"/>
              </w:rPr>
              <w:t>3</w:t>
            </w:r>
            <w:r w:rsidRPr="00321C08">
              <w:rPr>
                <w:rFonts w:hint="eastAsia"/>
                <w:sz w:val="18"/>
                <w:szCs w:val="18"/>
              </w:rPr>
              <w:t>級地</w:t>
            </w:r>
          </w:p>
        </w:tc>
        <w:tc>
          <w:tcPr>
            <w:tcW w:w="1004" w:type="dxa"/>
          </w:tcPr>
          <w:p w14:paraId="4D49A755" w14:textId="77777777" w:rsidR="00321C08" w:rsidRPr="00321C08" w:rsidRDefault="00321C08" w:rsidP="00321C08">
            <w:pPr>
              <w:jc w:val="center"/>
              <w:rPr>
                <w:sz w:val="18"/>
                <w:szCs w:val="18"/>
              </w:rPr>
            </w:pPr>
            <w:r w:rsidRPr="00321C08">
              <w:rPr>
                <w:sz w:val="18"/>
                <w:szCs w:val="18"/>
              </w:rPr>
              <w:t>4</w:t>
            </w:r>
            <w:r w:rsidRPr="00321C08">
              <w:rPr>
                <w:rFonts w:hint="eastAsia"/>
                <w:sz w:val="18"/>
                <w:szCs w:val="18"/>
              </w:rPr>
              <w:t>級地</w:t>
            </w:r>
          </w:p>
        </w:tc>
        <w:tc>
          <w:tcPr>
            <w:tcW w:w="1004" w:type="dxa"/>
          </w:tcPr>
          <w:p w14:paraId="1DA5464A" w14:textId="77777777" w:rsidR="00321C08" w:rsidRPr="00321C08" w:rsidRDefault="00321C08" w:rsidP="00321C08">
            <w:pPr>
              <w:jc w:val="center"/>
              <w:rPr>
                <w:sz w:val="18"/>
                <w:szCs w:val="18"/>
              </w:rPr>
            </w:pPr>
            <w:r w:rsidRPr="00321C08">
              <w:rPr>
                <w:sz w:val="18"/>
                <w:szCs w:val="18"/>
              </w:rPr>
              <w:t>5</w:t>
            </w:r>
            <w:r w:rsidRPr="00321C08">
              <w:rPr>
                <w:rFonts w:hint="eastAsia"/>
                <w:sz w:val="18"/>
                <w:szCs w:val="18"/>
              </w:rPr>
              <w:t>級地</w:t>
            </w:r>
          </w:p>
        </w:tc>
        <w:tc>
          <w:tcPr>
            <w:tcW w:w="1004" w:type="dxa"/>
          </w:tcPr>
          <w:p w14:paraId="688659A0" w14:textId="77777777" w:rsidR="00321C08" w:rsidRPr="00321C08" w:rsidRDefault="00321C08" w:rsidP="00321C08">
            <w:pPr>
              <w:jc w:val="center"/>
              <w:rPr>
                <w:sz w:val="18"/>
                <w:szCs w:val="18"/>
              </w:rPr>
            </w:pPr>
            <w:r w:rsidRPr="00321C08">
              <w:rPr>
                <w:sz w:val="18"/>
                <w:szCs w:val="18"/>
              </w:rPr>
              <w:t>6</w:t>
            </w:r>
            <w:r w:rsidRPr="00321C08">
              <w:rPr>
                <w:rFonts w:hint="eastAsia"/>
                <w:sz w:val="18"/>
                <w:szCs w:val="18"/>
              </w:rPr>
              <w:t>級地</w:t>
            </w:r>
          </w:p>
        </w:tc>
        <w:tc>
          <w:tcPr>
            <w:tcW w:w="1004" w:type="dxa"/>
          </w:tcPr>
          <w:p w14:paraId="052939AD" w14:textId="77777777" w:rsidR="00321C08" w:rsidRPr="00321C08" w:rsidRDefault="00321C08" w:rsidP="00321C08">
            <w:pPr>
              <w:jc w:val="center"/>
              <w:rPr>
                <w:sz w:val="18"/>
                <w:szCs w:val="18"/>
              </w:rPr>
            </w:pPr>
            <w:r w:rsidRPr="00321C08">
              <w:rPr>
                <w:sz w:val="18"/>
                <w:szCs w:val="18"/>
              </w:rPr>
              <w:t>7</w:t>
            </w:r>
            <w:r w:rsidRPr="00321C08">
              <w:rPr>
                <w:rFonts w:hint="eastAsia"/>
                <w:sz w:val="18"/>
                <w:szCs w:val="18"/>
              </w:rPr>
              <w:t>級地</w:t>
            </w:r>
          </w:p>
        </w:tc>
        <w:tc>
          <w:tcPr>
            <w:tcW w:w="1004" w:type="dxa"/>
          </w:tcPr>
          <w:p w14:paraId="19966091" w14:textId="77777777" w:rsidR="00321C08" w:rsidRPr="00321C08" w:rsidRDefault="00321C08" w:rsidP="00321C08">
            <w:pPr>
              <w:jc w:val="center"/>
              <w:rPr>
                <w:sz w:val="18"/>
                <w:szCs w:val="18"/>
              </w:rPr>
            </w:pPr>
            <w:r w:rsidRPr="00321C08">
              <w:rPr>
                <w:rFonts w:hint="eastAsia"/>
                <w:sz w:val="18"/>
                <w:szCs w:val="18"/>
              </w:rPr>
              <w:t>その他</w:t>
            </w:r>
          </w:p>
        </w:tc>
      </w:tr>
      <w:tr w:rsidR="00321C08" w:rsidRPr="00321C08" w14:paraId="0EDA215F" w14:textId="77777777" w:rsidTr="00321C08">
        <w:tc>
          <w:tcPr>
            <w:tcW w:w="1004" w:type="dxa"/>
          </w:tcPr>
          <w:p w14:paraId="4F0ADDA4" w14:textId="77777777" w:rsidR="00321C08" w:rsidRPr="00321C08" w:rsidRDefault="00321C08">
            <w:pPr>
              <w:rPr>
                <w:sz w:val="18"/>
                <w:szCs w:val="18"/>
              </w:rPr>
            </w:pPr>
            <w:r w:rsidRPr="00321C08">
              <w:rPr>
                <w:rFonts w:hint="eastAsia"/>
                <w:sz w:val="18"/>
                <w:szCs w:val="18"/>
              </w:rPr>
              <w:t>計画相談支援</w:t>
            </w:r>
          </w:p>
        </w:tc>
        <w:tc>
          <w:tcPr>
            <w:tcW w:w="1004" w:type="dxa"/>
          </w:tcPr>
          <w:p w14:paraId="6EE5BCA2" w14:textId="77777777" w:rsidR="00321C08" w:rsidRPr="00321C08" w:rsidRDefault="00321C08">
            <w:pPr>
              <w:rPr>
                <w:sz w:val="18"/>
                <w:szCs w:val="18"/>
              </w:rPr>
            </w:pPr>
            <w:r w:rsidRPr="00321C08">
              <w:rPr>
                <w:sz w:val="18"/>
                <w:szCs w:val="18"/>
              </w:rPr>
              <w:t>11.20</w:t>
            </w:r>
            <w:r w:rsidRPr="00321C08">
              <w:rPr>
                <w:rFonts w:hint="eastAsia"/>
                <w:sz w:val="18"/>
                <w:szCs w:val="18"/>
              </w:rPr>
              <w:t>円</w:t>
            </w:r>
          </w:p>
        </w:tc>
        <w:tc>
          <w:tcPr>
            <w:tcW w:w="1004" w:type="dxa"/>
          </w:tcPr>
          <w:p w14:paraId="7E828DCE" w14:textId="77777777" w:rsidR="00321C08" w:rsidRPr="00321C08" w:rsidRDefault="00321C08">
            <w:pPr>
              <w:rPr>
                <w:sz w:val="18"/>
                <w:szCs w:val="18"/>
              </w:rPr>
            </w:pPr>
            <w:r w:rsidRPr="00321C08">
              <w:rPr>
                <w:sz w:val="18"/>
                <w:szCs w:val="18"/>
              </w:rPr>
              <w:t>10.96</w:t>
            </w:r>
            <w:r w:rsidRPr="00321C08">
              <w:rPr>
                <w:rFonts w:hint="eastAsia"/>
                <w:sz w:val="18"/>
                <w:szCs w:val="18"/>
              </w:rPr>
              <w:t>円</w:t>
            </w:r>
          </w:p>
        </w:tc>
        <w:tc>
          <w:tcPr>
            <w:tcW w:w="1004" w:type="dxa"/>
          </w:tcPr>
          <w:p w14:paraId="71871AE2" w14:textId="77777777" w:rsidR="00321C08" w:rsidRPr="00321C08" w:rsidRDefault="00321C08">
            <w:pPr>
              <w:rPr>
                <w:sz w:val="18"/>
                <w:szCs w:val="18"/>
              </w:rPr>
            </w:pPr>
            <w:r w:rsidRPr="00321C08">
              <w:rPr>
                <w:sz w:val="18"/>
                <w:szCs w:val="18"/>
              </w:rPr>
              <w:t>10.90</w:t>
            </w:r>
            <w:r w:rsidRPr="00321C08">
              <w:rPr>
                <w:rFonts w:hint="eastAsia"/>
                <w:sz w:val="18"/>
                <w:szCs w:val="18"/>
              </w:rPr>
              <w:t>円</w:t>
            </w:r>
          </w:p>
        </w:tc>
        <w:tc>
          <w:tcPr>
            <w:tcW w:w="1004" w:type="dxa"/>
          </w:tcPr>
          <w:p w14:paraId="671F4477" w14:textId="77777777" w:rsidR="00321C08" w:rsidRPr="00321C08" w:rsidRDefault="00321C08">
            <w:pPr>
              <w:rPr>
                <w:sz w:val="18"/>
                <w:szCs w:val="18"/>
              </w:rPr>
            </w:pPr>
            <w:r w:rsidRPr="00321C08">
              <w:rPr>
                <w:sz w:val="18"/>
                <w:szCs w:val="18"/>
              </w:rPr>
              <w:t>10.72</w:t>
            </w:r>
            <w:r w:rsidRPr="00321C08">
              <w:rPr>
                <w:rFonts w:hint="eastAsia"/>
                <w:sz w:val="18"/>
                <w:szCs w:val="18"/>
              </w:rPr>
              <w:t>円</w:t>
            </w:r>
          </w:p>
        </w:tc>
        <w:tc>
          <w:tcPr>
            <w:tcW w:w="1004" w:type="dxa"/>
          </w:tcPr>
          <w:p w14:paraId="35926684" w14:textId="77777777" w:rsidR="00321C08" w:rsidRPr="00321C08" w:rsidRDefault="00321C08">
            <w:pPr>
              <w:rPr>
                <w:sz w:val="18"/>
                <w:szCs w:val="18"/>
              </w:rPr>
            </w:pPr>
            <w:r w:rsidRPr="00321C08">
              <w:rPr>
                <w:sz w:val="18"/>
                <w:szCs w:val="18"/>
              </w:rPr>
              <w:t>10.60</w:t>
            </w:r>
            <w:r w:rsidRPr="00321C08">
              <w:rPr>
                <w:rFonts w:hint="eastAsia"/>
                <w:sz w:val="18"/>
                <w:szCs w:val="18"/>
              </w:rPr>
              <w:t>円</w:t>
            </w:r>
          </w:p>
        </w:tc>
        <w:tc>
          <w:tcPr>
            <w:tcW w:w="1004" w:type="dxa"/>
          </w:tcPr>
          <w:p w14:paraId="4C73B543" w14:textId="77777777" w:rsidR="00321C08" w:rsidRPr="00321C08" w:rsidRDefault="00321C08">
            <w:pPr>
              <w:rPr>
                <w:sz w:val="18"/>
                <w:szCs w:val="18"/>
              </w:rPr>
            </w:pPr>
            <w:r w:rsidRPr="00321C08">
              <w:rPr>
                <w:sz w:val="18"/>
                <w:szCs w:val="18"/>
              </w:rPr>
              <w:t>10.36</w:t>
            </w:r>
            <w:r w:rsidRPr="00321C08">
              <w:rPr>
                <w:rFonts w:hint="eastAsia"/>
                <w:sz w:val="18"/>
                <w:szCs w:val="18"/>
              </w:rPr>
              <w:t>円</w:t>
            </w:r>
          </w:p>
        </w:tc>
        <w:tc>
          <w:tcPr>
            <w:tcW w:w="1004" w:type="dxa"/>
          </w:tcPr>
          <w:p w14:paraId="0DFDA6FB" w14:textId="77777777" w:rsidR="00321C08" w:rsidRPr="00321C08" w:rsidRDefault="00321C08">
            <w:pPr>
              <w:rPr>
                <w:sz w:val="18"/>
                <w:szCs w:val="18"/>
              </w:rPr>
            </w:pPr>
            <w:r w:rsidRPr="00321C08">
              <w:rPr>
                <w:sz w:val="18"/>
                <w:szCs w:val="18"/>
              </w:rPr>
              <w:t>10.18</w:t>
            </w:r>
            <w:r w:rsidRPr="00321C08">
              <w:rPr>
                <w:rFonts w:hint="eastAsia"/>
                <w:sz w:val="18"/>
                <w:szCs w:val="18"/>
              </w:rPr>
              <w:t>円</w:t>
            </w:r>
          </w:p>
        </w:tc>
        <w:tc>
          <w:tcPr>
            <w:tcW w:w="1004" w:type="dxa"/>
          </w:tcPr>
          <w:p w14:paraId="56FBA447" w14:textId="77777777" w:rsidR="00321C08" w:rsidRPr="00321C08" w:rsidRDefault="00321C08">
            <w:pPr>
              <w:rPr>
                <w:sz w:val="18"/>
                <w:szCs w:val="18"/>
              </w:rPr>
            </w:pPr>
            <w:r w:rsidRPr="00321C08">
              <w:rPr>
                <w:sz w:val="18"/>
                <w:szCs w:val="18"/>
              </w:rPr>
              <w:t>10.00</w:t>
            </w:r>
            <w:r w:rsidRPr="00321C08">
              <w:rPr>
                <w:rFonts w:hint="eastAsia"/>
                <w:sz w:val="18"/>
                <w:szCs w:val="18"/>
              </w:rPr>
              <w:t>円</w:t>
            </w:r>
          </w:p>
        </w:tc>
      </w:tr>
    </w:tbl>
    <w:p w14:paraId="613EEA5D" w14:textId="77777777" w:rsidR="00321C08" w:rsidRDefault="00321C08">
      <w:r>
        <w:rPr>
          <w:rFonts w:hint="eastAsia"/>
        </w:rPr>
        <w:t xml:space="preserve">＊　</w:t>
      </w:r>
      <w:r>
        <w:t>1</w:t>
      </w:r>
      <w:r>
        <w:rPr>
          <w:rFonts w:hint="eastAsia"/>
        </w:rPr>
        <w:t>級地から</w:t>
      </w:r>
      <w:r>
        <w:t>7</w:t>
      </w:r>
      <w:r>
        <w:rPr>
          <w:rFonts w:hint="eastAsia"/>
        </w:rPr>
        <w:t>級地及びその他の各地域については、第</w:t>
      </w:r>
      <w:r>
        <w:t>5</w:t>
      </w:r>
      <w:r>
        <w:rPr>
          <w:rFonts w:hint="eastAsia"/>
        </w:rPr>
        <w:t>編に掲載（</w:t>
      </w:r>
      <w:r>
        <w:t>1194</w:t>
      </w:r>
      <w:r>
        <w:rPr>
          <w:rFonts w:hint="eastAsia"/>
        </w:rPr>
        <w:t>頁参照）</w:t>
      </w:r>
    </w:p>
    <w:p w14:paraId="45B1DC1C" w14:textId="77777777" w:rsidR="00260726" w:rsidRDefault="00260726"/>
    <w:p w14:paraId="5355EE58" w14:textId="77777777" w:rsidR="00321C08" w:rsidRDefault="00321C08">
      <w:r>
        <w:rPr>
          <w:rFonts w:hint="eastAsia"/>
        </w:rPr>
        <w:t>なお、報酬額の全額が計画相談支援給付費として支給され、利用者の自己負担はない。</w:t>
      </w:r>
    </w:p>
    <w:p w14:paraId="22A58D72" w14:textId="77777777" w:rsidR="00321C08" w:rsidRDefault="00321C08"/>
    <w:p w14:paraId="44302255" w14:textId="77777777" w:rsidR="00321C08" w:rsidRPr="00260726" w:rsidRDefault="00321C08" w:rsidP="00321C08">
      <w:pPr>
        <w:rPr>
          <w:b/>
          <w:bCs/>
          <w:sz w:val="28"/>
          <w:szCs w:val="28"/>
          <w:bdr w:val="single" w:sz="4" w:space="0" w:color="auto"/>
        </w:rPr>
      </w:pPr>
      <w:r>
        <w:rPr>
          <w:b/>
          <w:bCs/>
          <w:sz w:val="28"/>
          <w:szCs w:val="28"/>
          <w:bdr w:val="single" w:sz="4" w:space="0" w:color="auto"/>
        </w:rPr>
        <w:t>2</w:t>
      </w:r>
      <w:r w:rsidRPr="00260726">
        <w:rPr>
          <w:rFonts w:hint="eastAsia"/>
          <w:b/>
          <w:bCs/>
          <w:sz w:val="28"/>
          <w:szCs w:val="28"/>
          <w:bdr w:val="single" w:sz="4" w:space="0" w:color="auto"/>
        </w:rPr>
        <w:t xml:space="preserve">　計画相談支援費の</w:t>
      </w:r>
      <w:r>
        <w:rPr>
          <w:rFonts w:hint="eastAsia"/>
          <w:b/>
          <w:bCs/>
          <w:sz w:val="28"/>
          <w:szCs w:val="28"/>
          <w:bdr w:val="single" w:sz="4" w:space="0" w:color="auto"/>
        </w:rPr>
        <w:t>考え方</w:t>
      </w:r>
    </w:p>
    <w:p w14:paraId="05A20181" w14:textId="77777777" w:rsidR="00321C08" w:rsidRPr="00260726" w:rsidRDefault="00321C08" w:rsidP="00321C08"/>
    <w:p w14:paraId="3320778C" w14:textId="77777777" w:rsidR="00321C08" w:rsidRDefault="00321C08" w:rsidP="00851516">
      <w:pPr>
        <w:ind w:left="210" w:hangingChars="100" w:hanging="210"/>
      </w:pPr>
      <w:r>
        <w:rPr>
          <w:rFonts w:hint="eastAsia"/>
        </w:rPr>
        <w:t>●　指定特定相談支援事業者が、</w:t>
      </w:r>
      <w:r w:rsidR="00085149">
        <w:rPr>
          <w:rFonts w:hint="eastAsia"/>
        </w:rPr>
        <w:t>計画相談支援対象障害者等に対して、指定サービス利用支援又は指定継続サービス利用支援を行った場合に、</w:t>
      </w:r>
      <w:r w:rsidR="00085149">
        <w:t>1</w:t>
      </w:r>
      <w:r w:rsidR="00085149">
        <w:rPr>
          <w:rFonts w:hint="eastAsia"/>
        </w:rPr>
        <w:t>月につき所定単位数を算定する。また、相談支援専門員の配置等について手厚い体制を整えている事業所の取り組みを評価する観点から、体制に応じた段階別の基本報酬区分（機能強化型）を設定する。なお、令和</w:t>
      </w:r>
      <w:r w:rsidR="00085149">
        <w:t>3</w:t>
      </w:r>
      <w:r w:rsidR="00085149">
        <w:rPr>
          <w:rFonts w:hint="eastAsia"/>
        </w:rPr>
        <w:t>年</w:t>
      </w:r>
      <w:r w:rsidR="00085149">
        <w:t>9</w:t>
      </w:r>
      <w:r w:rsidR="00085149">
        <w:rPr>
          <w:rFonts w:hint="eastAsia"/>
        </w:rPr>
        <w:t>月までの基本報酬については、</w:t>
      </w:r>
      <w:r w:rsidR="00085149">
        <w:t>0.1</w:t>
      </w:r>
      <w:r w:rsidR="00085149">
        <w:rPr>
          <w:rFonts w:hint="eastAsia"/>
        </w:rPr>
        <w:t>％相当を上乗せする経過措置が講じられている（令</w:t>
      </w:r>
      <w:r w:rsidR="00085149">
        <w:t>3</w:t>
      </w:r>
      <w:r w:rsidR="00085149">
        <w:rPr>
          <w:rFonts w:hint="eastAsia"/>
        </w:rPr>
        <w:t>厚労告</w:t>
      </w:r>
      <w:r w:rsidR="00085149">
        <w:t>87</w:t>
      </w:r>
      <w:r w:rsidR="00085149">
        <w:rPr>
          <w:rFonts w:hint="eastAsia"/>
        </w:rPr>
        <w:t>・附則第</w:t>
      </w:r>
      <w:r w:rsidR="00085149">
        <w:t>14</w:t>
      </w:r>
      <w:r w:rsidR="00085149">
        <w:rPr>
          <w:rFonts w:hint="eastAsia"/>
        </w:rPr>
        <w:t>条→</w:t>
      </w:r>
      <w:r w:rsidR="00085149">
        <w:t>1114</w:t>
      </w:r>
      <w:r w:rsidR="00085149">
        <w:rPr>
          <w:rFonts w:hint="eastAsia"/>
        </w:rPr>
        <w:t>頁）</w:t>
      </w:r>
    </w:p>
    <w:p w14:paraId="7F970CD9" w14:textId="77777777" w:rsidR="0092790E" w:rsidRDefault="0092790E"/>
    <w:p w14:paraId="60D4DC9D" w14:textId="77777777" w:rsidR="0092790E" w:rsidRPr="00FA42BC" w:rsidRDefault="00521781" w:rsidP="00FA42BC">
      <w:pPr>
        <w:ind w:firstLineChars="100" w:firstLine="206"/>
        <w:rPr>
          <w:b/>
          <w:bCs/>
          <w:u w:val="single"/>
        </w:rPr>
      </w:pPr>
      <w:r>
        <w:rPr>
          <w:rFonts w:hint="eastAsia"/>
          <w:b/>
          <w:bCs/>
          <w:u w:val="single"/>
        </w:rPr>
        <w:t xml:space="preserve">【報酬告示】　</w:t>
      </w:r>
      <w:r w:rsidR="00FA42BC">
        <w:rPr>
          <w:rFonts w:hint="eastAsia"/>
          <w:b/>
          <w:bCs/>
          <w:u w:val="single"/>
        </w:rPr>
        <w:t>基本報酬に係る経過措置（</w:t>
      </w:r>
      <w:r w:rsidR="00FA42BC" w:rsidRPr="00FA42BC">
        <w:rPr>
          <w:rFonts w:hint="eastAsia"/>
          <w:b/>
          <w:bCs/>
          <w:u w:val="single"/>
        </w:rPr>
        <w:t>令</w:t>
      </w:r>
      <w:r w:rsidR="00FA42BC" w:rsidRPr="00FA42BC">
        <w:rPr>
          <w:b/>
          <w:bCs/>
          <w:u w:val="single"/>
        </w:rPr>
        <w:t>3</w:t>
      </w:r>
      <w:r w:rsidR="00FA42BC" w:rsidRPr="00FA42BC">
        <w:rPr>
          <w:rFonts w:hint="eastAsia"/>
          <w:b/>
          <w:bCs/>
          <w:u w:val="single"/>
        </w:rPr>
        <w:t>厚労告</w:t>
      </w:r>
      <w:r w:rsidR="00FA42BC" w:rsidRPr="00FA42BC">
        <w:rPr>
          <w:b/>
          <w:bCs/>
          <w:u w:val="single"/>
        </w:rPr>
        <w:t>87</w:t>
      </w:r>
      <w:r w:rsidR="00FA42BC" w:rsidRPr="00FA42BC">
        <w:rPr>
          <w:rFonts w:hint="eastAsia"/>
          <w:b/>
          <w:bCs/>
          <w:u w:val="single"/>
        </w:rPr>
        <w:t>・附則第</w:t>
      </w:r>
      <w:r w:rsidR="00FA42BC" w:rsidRPr="00FA42BC">
        <w:rPr>
          <w:b/>
          <w:bCs/>
          <w:u w:val="single"/>
        </w:rPr>
        <w:t>14</w:t>
      </w:r>
      <w:r w:rsidR="00FA42BC" w:rsidRPr="00FA42BC">
        <w:rPr>
          <w:rFonts w:hint="eastAsia"/>
          <w:b/>
          <w:bCs/>
          <w:u w:val="single"/>
        </w:rPr>
        <w:t>条</w:t>
      </w:r>
      <w:r w:rsidR="00FA42BC">
        <w:rPr>
          <w:rFonts w:hint="eastAsia"/>
          <w:b/>
          <w:bCs/>
          <w:u w:val="single"/>
        </w:rPr>
        <w:t>）</w:t>
      </w:r>
    </w:p>
    <w:p w14:paraId="61204F92" w14:textId="77777777" w:rsidR="0092790E" w:rsidRDefault="00FA42BC" w:rsidP="0096330F">
      <w:pPr>
        <w:ind w:left="210" w:hangingChars="100" w:hanging="210"/>
      </w:pPr>
      <w:r>
        <w:rPr>
          <w:rFonts w:hint="eastAsia"/>
        </w:rPr>
        <w:t xml:space="preserve">　令和</w:t>
      </w:r>
      <w:r>
        <w:t>3</w:t>
      </w:r>
      <w:r>
        <w:rPr>
          <w:rFonts w:hint="eastAsia"/>
        </w:rPr>
        <w:t>年</w:t>
      </w:r>
      <w:r>
        <w:t>9</w:t>
      </w:r>
      <w:r>
        <w:rPr>
          <w:rFonts w:hint="eastAsia"/>
        </w:rPr>
        <w:t>月</w:t>
      </w:r>
      <w:r>
        <w:t>30</w:t>
      </w:r>
      <w:r>
        <w:rPr>
          <w:rFonts w:hint="eastAsia"/>
        </w:rPr>
        <w:t>日までの間は、この告示による改正後の基準別表計画相談支援</w:t>
      </w:r>
      <w:r w:rsidR="0096330F">
        <w:rPr>
          <w:rFonts w:hint="eastAsia"/>
        </w:rPr>
        <w:t>給付費単位数表第</w:t>
      </w:r>
      <w:r w:rsidR="0096330F">
        <w:t>1</w:t>
      </w:r>
      <w:r w:rsidR="0096330F">
        <w:rPr>
          <w:rFonts w:hint="eastAsia"/>
        </w:rPr>
        <w:t>のイ及びロについて、それぞれ</w:t>
      </w:r>
      <w:r w:rsidR="00A37BDD">
        <w:rPr>
          <w:rFonts w:hint="eastAsia"/>
        </w:rPr>
        <w:t>の</w:t>
      </w:r>
      <w:r w:rsidR="0096330F">
        <w:rPr>
          <w:rFonts w:hint="eastAsia"/>
        </w:rPr>
        <w:t>所定単位数の</w:t>
      </w:r>
      <w:r w:rsidR="0096330F">
        <w:t>1000</w:t>
      </w:r>
      <w:r w:rsidR="0096330F">
        <w:rPr>
          <w:rFonts w:hint="eastAsia"/>
        </w:rPr>
        <w:t>分の</w:t>
      </w:r>
      <w:r w:rsidR="0096330F">
        <w:t>1001</w:t>
      </w:r>
      <w:r w:rsidR="0096330F">
        <w:rPr>
          <w:rFonts w:hint="eastAsia"/>
        </w:rPr>
        <w:t>に相当する単位数を算定する。</w:t>
      </w:r>
    </w:p>
    <w:p w14:paraId="2F997A64" w14:textId="77777777" w:rsidR="00085149" w:rsidRDefault="00085149">
      <w:r>
        <w:rPr>
          <w:rFonts w:hint="eastAsia"/>
        </w:rPr>
        <w:lastRenderedPageBreak/>
        <w:t>（サービス利用支援）</w:t>
      </w:r>
    </w:p>
    <w:tbl>
      <w:tblPr>
        <w:tblStyle w:val="a3"/>
        <w:tblW w:w="0" w:type="auto"/>
        <w:tblLook w:val="04A0" w:firstRow="1" w:lastRow="0" w:firstColumn="1" w:lastColumn="0" w:noHBand="0" w:noVBand="1"/>
      </w:tblPr>
      <w:tblGrid>
        <w:gridCol w:w="4117"/>
        <w:gridCol w:w="1772"/>
        <w:gridCol w:w="2939"/>
      </w:tblGrid>
      <w:tr w:rsidR="0092790E" w14:paraId="4F590903" w14:textId="77777777" w:rsidTr="00851516">
        <w:tc>
          <w:tcPr>
            <w:tcW w:w="4219" w:type="dxa"/>
          </w:tcPr>
          <w:p w14:paraId="2DF92CD0" w14:textId="77777777" w:rsidR="0092790E" w:rsidRDefault="0092790E" w:rsidP="00851516">
            <w:pPr>
              <w:jc w:val="center"/>
            </w:pPr>
            <w:r>
              <w:rPr>
                <w:rFonts w:hint="eastAsia"/>
              </w:rPr>
              <w:t>区分</w:t>
            </w:r>
          </w:p>
        </w:tc>
        <w:tc>
          <w:tcPr>
            <w:tcW w:w="1805" w:type="dxa"/>
          </w:tcPr>
          <w:p w14:paraId="4B390346" w14:textId="77777777" w:rsidR="0092790E" w:rsidRDefault="0092790E" w:rsidP="00851516">
            <w:pPr>
              <w:jc w:val="center"/>
            </w:pPr>
            <w:r>
              <w:rPr>
                <w:rFonts w:hint="eastAsia"/>
              </w:rPr>
              <w:t>単位数</w:t>
            </w:r>
          </w:p>
        </w:tc>
        <w:tc>
          <w:tcPr>
            <w:tcW w:w="3012" w:type="dxa"/>
          </w:tcPr>
          <w:p w14:paraId="653F7ADB" w14:textId="77777777" w:rsidR="0092790E" w:rsidRDefault="0092790E" w:rsidP="00851516">
            <w:pPr>
              <w:jc w:val="center"/>
            </w:pPr>
            <w:r>
              <w:rPr>
                <w:rFonts w:hint="eastAsia"/>
              </w:rPr>
              <w:t>備考</w:t>
            </w:r>
          </w:p>
        </w:tc>
      </w:tr>
      <w:tr w:rsidR="0092790E" w14:paraId="29119F2B" w14:textId="77777777" w:rsidTr="00851516">
        <w:tc>
          <w:tcPr>
            <w:tcW w:w="4219" w:type="dxa"/>
          </w:tcPr>
          <w:p w14:paraId="25BB8FAF" w14:textId="77777777" w:rsidR="0092790E" w:rsidRDefault="0092790E">
            <w:r>
              <w:rPr>
                <w:rFonts w:hint="eastAsia"/>
              </w:rPr>
              <w:t>機能強化型サービス利用支援費（</w:t>
            </w:r>
            <w:r>
              <w:t>I</w:t>
            </w:r>
            <w:r>
              <w:rPr>
                <w:rFonts w:hint="eastAsia"/>
              </w:rPr>
              <w:t>）</w:t>
            </w:r>
          </w:p>
        </w:tc>
        <w:tc>
          <w:tcPr>
            <w:tcW w:w="1805" w:type="dxa"/>
          </w:tcPr>
          <w:p w14:paraId="2783ED04" w14:textId="77777777" w:rsidR="0092790E" w:rsidRDefault="0092790E" w:rsidP="00851516">
            <w:pPr>
              <w:jc w:val="center"/>
            </w:pPr>
            <w:r>
              <w:t>1,864</w:t>
            </w:r>
            <w:r>
              <w:rPr>
                <w:rFonts w:hint="eastAsia"/>
              </w:rPr>
              <w:t>単位</w:t>
            </w:r>
            <w:r>
              <w:t>/</w:t>
            </w:r>
            <w:r>
              <w:rPr>
                <w:rFonts w:hint="eastAsia"/>
              </w:rPr>
              <w:t>月</w:t>
            </w:r>
          </w:p>
        </w:tc>
        <w:tc>
          <w:tcPr>
            <w:tcW w:w="3012" w:type="dxa"/>
            <w:vMerge w:val="restart"/>
          </w:tcPr>
          <w:p w14:paraId="0B286E06" w14:textId="77777777" w:rsidR="0092790E" w:rsidRDefault="0092790E">
            <w:r>
              <w:rPr>
                <w:rFonts w:hint="eastAsia"/>
              </w:rPr>
              <w:t>相談支援専門員の配置等について手厚い体制を整えている場合に、体制に応じて算定</w:t>
            </w:r>
          </w:p>
        </w:tc>
      </w:tr>
      <w:tr w:rsidR="0092790E" w14:paraId="1D85543D" w14:textId="77777777" w:rsidTr="00851516">
        <w:tc>
          <w:tcPr>
            <w:tcW w:w="4219" w:type="dxa"/>
          </w:tcPr>
          <w:p w14:paraId="2413F6EF" w14:textId="77777777" w:rsidR="0092790E" w:rsidRDefault="0092790E" w:rsidP="0092790E">
            <w:r>
              <w:rPr>
                <w:rFonts w:hint="eastAsia"/>
              </w:rPr>
              <w:t>機能強化型サービス利用支援費（</w:t>
            </w:r>
            <w:r>
              <w:t>II</w:t>
            </w:r>
            <w:r>
              <w:rPr>
                <w:rFonts w:hint="eastAsia"/>
              </w:rPr>
              <w:t>）</w:t>
            </w:r>
          </w:p>
        </w:tc>
        <w:tc>
          <w:tcPr>
            <w:tcW w:w="1805" w:type="dxa"/>
          </w:tcPr>
          <w:p w14:paraId="2CF4FF26" w14:textId="77777777" w:rsidR="0092790E" w:rsidRDefault="0092790E" w:rsidP="00851516">
            <w:pPr>
              <w:jc w:val="center"/>
            </w:pPr>
            <w:r>
              <w:t>1,764</w:t>
            </w:r>
            <w:r>
              <w:rPr>
                <w:rFonts w:hint="eastAsia"/>
              </w:rPr>
              <w:t>単位</w:t>
            </w:r>
            <w:r>
              <w:t>/</w:t>
            </w:r>
            <w:r>
              <w:rPr>
                <w:rFonts w:hint="eastAsia"/>
              </w:rPr>
              <w:t>月</w:t>
            </w:r>
          </w:p>
        </w:tc>
        <w:tc>
          <w:tcPr>
            <w:tcW w:w="3012" w:type="dxa"/>
            <w:vMerge/>
          </w:tcPr>
          <w:p w14:paraId="4DED23DA" w14:textId="77777777" w:rsidR="0092790E" w:rsidRDefault="0092790E" w:rsidP="0092790E"/>
        </w:tc>
      </w:tr>
      <w:tr w:rsidR="0092790E" w14:paraId="0FD1AD4F" w14:textId="77777777" w:rsidTr="00851516">
        <w:tc>
          <w:tcPr>
            <w:tcW w:w="4219" w:type="dxa"/>
          </w:tcPr>
          <w:p w14:paraId="1EFD6D2C" w14:textId="77777777" w:rsidR="0092790E" w:rsidRDefault="0092790E" w:rsidP="0092790E">
            <w:r w:rsidRPr="00D77A88">
              <w:rPr>
                <w:rFonts w:hint="eastAsia"/>
              </w:rPr>
              <w:t>機能強化型サービス利用支援費（</w:t>
            </w:r>
            <w:r>
              <w:t>II</w:t>
            </w:r>
            <w:r w:rsidRPr="00D77A88">
              <w:t>I</w:t>
            </w:r>
            <w:r w:rsidRPr="00D77A88">
              <w:rPr>
                <w:rFonts w:hint="eastAsia"/>
              </w:rPr>
              <w:t>）</w:t>
            </w:r>
          </w:p>
        </w:tc>
        <w:tc>
          <w:tcPr>
            <w:tcW w:w="1805" w:type="dxa"/>
          </w:tcPr>
          <w:p w14:paraId="7B51EF9F" w14:textId="77777777" w:rsidR="0092790E" w:rsidRDefault="0092790E" w:rsidP="00851516">
            <w:pPr>
              <w:jc w:val="center"/>
            </w:pPr>
            <w:r>
              <w:t>1,672</w:t>
            </w:r>
            <w:r>
              <w:rPr>
                <w:rFonts w:hint="eastAsia"/>
              </w:rPr>
              <w:t>単位</w:t>
            </w:r>
            <w:r>
              <w:t>/</w:t>
            </w:r>
            <w:r>
              <w:rPr>
                <w:rFonts w:hint="eastAsia"/>
              </w:rPr>
              <w:t>月</w:t>
            </w:r>
          </w:p>
        </w:tc>
        <w:tc>
          <w:tcPr>
            <w:tcW w:w="3012" w:type="dxa"/>
            <w:vMerge/>
          </w:tcPr>
          <w:p w14:paraId="1162A146" w14:textId="77777777" w:rsidR="0092790E" w:rsidRDefault="0092790E" w:rsidP="0092790E"/>
        </w:tc>
      </w:tr>
      <w:tr w:rsidR="0092790E" w14:paraId="2377C606" w14:textId="77777777" w:rsidTr="00851516">
        <w:tc>
          <w:tcPr>
            <w:tcW w:w="4219" w:type="dxa"/>
          </w:tcPr>
          <w:p w14:paraId="79F26FFC" w14:textId="77777777" w:rsidR="0092790E" w:rsidRDefault="0092790E" w:rsidP="0092790E">
            <w:r w:rsidRPr="00D77A88">
              <w:rPr>
                <w:rFonts w:hint="eastAsia"/>
              </w:rPr>
              <w:t>機能強化型サービス利用支援費（</w:t>
            </w:r>
            <w:r w:rsidRPr="00D77A88">
              <w:t>I</w:t>
            </w:r>
            <w:r>
              <w:t>V</w:t>
            </w:r>
            <w:r w:rsidRPr="00D77A88">
              <w:rPr>
                <w:rFonts w:hint="eastAsia"/>
              </w:rPr>
              <w:t>）</w:t>
            </w:r>
          </w:p>
        </w:tc>
        <w:tc>
          <w:tcPr>
            <w:tcW w:w="1805" w:type="dxa"/>
          </w:tcPr>
          <w:p w14:paraId="64BF10E7" w14:textId="77777777" w:rsidR="0092790E" w:rsidRDefault="0092790E" w:rsidP="00851516">
            <w:pPr>
              <w:jc w:val="center"/>
            </w:pPr>
            <w:r>
              <w:t>1,622</w:t>
            </w:r>
            <w:r>
              <w:rPr>
                <w:rFonts w:hint="eastAsia"/>
              </w:rPr>
              <w:t>単位</w:t>
            </w:r>
            <w:r>
              <w:t>/</w:t>
            </w:r>
            <w:r>
              <w:rPr>
                <w:rFonts w:hint="eastAsia"/>
              </w:rPr>
              <w:t>月</w:t>
            </w:r>
          </w:p>
        </w:tc>
        <w:tc>
          <w:tcPr>
            <w:tcW w:w="3012" w:type="dxa"/>
            <w:vMerge/>
          </w:tcPr>
          <w:p w14:paraId="10F85F96" w14:textId="77777777" w:rsidR="0092790E" w:rsidRDefault="0092790E" w:rsidP="0092790E"/>
        </w:tc>
      </w:tr>
      <w:tr w:rsidR="0092790E" w14:paraId="5ECBF7ED" w14:textId="77777777" w:rsidTr="00851516">
        <w:tc>
          <w:tcPr>
            <w:tcW w:w="4219" w:type="dxa"/>
          </w:tcPr>
          <w:p w14:paraId="44F4A76D" w14:textId="77777777" w:rsidR="0092790E" w:rsidRDefault="0092790E" w:rsidP="0092790E">
            <w:r>
              <w:rPr>
                <w:rFonts w:hint="eastAsia"/>
              </w:rPr>
              <w:t>サービス利用支援費（</w:t>
            </w:r>
            <w:r>
              <w:t>I</w:t>
            </w:r>
            <w:r>
              <w:rPr>
                <w:rFonts w:hint="eastAsia"/>
              </w:rPr>
              <w:t>）</w:t>
            </w:r>
          </w:p>
        </w:tc>
        <w:tc>
          <w:tcPr>
            <w:tcW w:w="1805" w:type="dxa"/>
          </w:tcPr>
          <w:p w14:paraId="78C7D2DE" w14:textId="77777777" w:rsidR="0092790E" w:rsidRDefault="0092790E" w:rsidP="00851516">
            <w:pPr>
              <w:jc w:val="center"/>
            </w:pPr>
            <w:r>
              <w:t>1,522</w:t>
            </w:r>
            <w:r>
              <w:rPr>
                <w:rFonts w:hint="eastAsia"/>
              </w:rPr>
              <w:t>単位</w:t>
            </w:r>
            <w:r>
              <w:t>/</w:t>
            </w:r>
            <w:r>
              <w:rPr>
                <w:rFonts w:hint="eastAsia"/>
              </w:rPr>
              <w:t>月</w:t>
            </w:r>
          </w:p>
        </w:tc>
        <w:tc>
          <w:tcPr>
            <w:tcW w:w="3012" w:type="dxa"/>
          </w:tcPr>
          <w:p w14:paraId="24F1796C" w14:textId="77777777" w:rsidR="0092790E" w:rsidRDefault="0092790E" w:rsidP="0092790E"/>
        </w:tc>
      </w:tr>
      <w:tr w:rsidR="0092790E" w14:paraId="0C73651B" w14:textId="77777777" w:rsidTr="00851516">
        <w:tc>
          <w:tcPr>
            <w:tcW w:w="4219" w:type="dxa"/>
          </w:tcPr>
          <w:p w14:paraId="51F33B2E" w14:textId="77777777" w:rsidR="0092790E" w:rsidRDefault="0092790E" w:rsidP="0092790E">
            <w:r>
              <w:rPr>
                <w:rFonts w:hint="eastAsia"/>
              </w:rPr>
              <w:t>サービス利用支援費（</w:t>
            </w:r>
            <w:r>
              <w:t>II</w:t>
            </w:r>
            <w:r>
              <w:rPr>
                <w:rFonts w:hint="eastAsia"/>
              </w:rPr>
              <w:t>）</w:t>
            </w:r>
          </w:p>
        </w:tc>
        <w:tc>
          <w:tcPr>
            <w:tcW w:w="1805" w:type="dxa"/>
          </w:tcPr>
          <w:p w14:paraId="7B3225C1" w14:textId="77777777" w:rsidR="0092790E" w:rsidRDefault="0092790E" w:rsidP="00851516">
            <w:pPr>
              <w:jc w:val="center"/>
            </w:pPr>
            <w:r>
              <w:t>732</w:t>
            </w:r>
            <w:r>
              <w:rPr>
                <w:rFonts w:hint="eastAsia"/>
              </w:rPr>
              <w:t>単位</w:t>
            </w:r>
            <w:r>
              <w:t>/</w:t>
            </w:r>
            <w:r>
              <w:rPr>
                <w:rFonts w:hint="eastAsia"/>
              </w:rPr>
              <w:t>月</w:t>
            </w:r>
          </w:p>
        </w:tc>
        <w:tc>
          <w:tcPr>
            <w:tcW w:w="3012" w:type="dxa"/>
          </w:tcPr>
          <w:p w14:paraId="4DDF5958" w14:textId="77777777" w:rsidR="0092790E" w:rsidRDefault="0092790E" w:rsidP="0092790E">
            <w:r>
              <w:rPr>
                <w:rFonts w:hint="eastAsia"/>
              </w:rPr>
              <w:t>取扱件数</w:t>
            </w:r>
            <w:r>
              <w:t>40</w:t>
            </w:r>
            <w:r>
              <w:rPr>
                <w:rFonts w:hint="eastAsia"/>
              </w:rPr>
              <w:t>件以上の部分</w:t>
            </w:r>
          </w:p>
        </w:tc>
      </w:tr>
    </w:tbl>
    <w:p w14:paraId="41FA7202" w14:textId="77777777" w:rsidR="00085149" w:rsidRDefault="00085149"/>
    <w:p w14:paraId="3FF48F38" w14:textId="77777777" w:rsidR="00851516" w:rsidRDefault="00851516" w:rsidP="00851516">
      <w:r>
        <w:rPr>
          <w:rFonts w:hint="eastAsia"/>
        </w:rPr>
        <w:t>（継続サービス利用支援）</w:t>
      </w:r>
    </w:p>
    <w:tbl>
      <w:tblPr>
        <w:tblStyle w:val="a3"/>
        <w:tblW w:w="0" w:type="auto"/>
        <w:tblLook w:val="04A0" w:firstRow="1" w:lastRow="0" w:firstColumn="1" w:lastColumn="0" w:noHBand="0" w:noVBand="1"/>
      </w:tblPr>
      <w:tblGrid>
        <w:gridCol w:w="4117"/>
        <w:gridCol w:w="1772"/>
        <w:gridCol w:w="2939"/>
      </w:tblGrid>
      <w:tr w:rsidR="00851516" w14:paraId="38798770" w14:textId="77777777" w:rsidTr="00851516">
        <w:tc>
          <w:tcPr>
            <w:tcW w:w="4219" w:type="dxa"/>
          </w:tcPr>
          <w:p w14:paraId="24271EAD" w14:textId="77777777" w:rsidR="00851516" w:rsidRDefault="00851516" w:rsidP="00851516">
            <w:pPr>
              <w:jc w:val="center"/>
            </w:pPr>
            <w:r>
              <w:rPr>
                <w:rFonts w:hint="eastAsia"/>
              </w:rPr>
              <w:t>区分</w:t>
            </w:r>
          </w:p>
        </w:tc>
        <w:tc>
          <w:tcPr>
            <w:tcW w:w="1805" w:type="dxa"/>
          </w:tcPr>
          <w:p w14:paraId="0BD0A9B1" w14:textId="77777777" w:rsidR="00851516" w:rsidRDefault="00851516" w:rsidP="00851516">
            <w:pPr>
              <w:jc w:val="center"/>
            </w:pPr>
            <w:r>
              <w:rPr>
                <w:rFonts w:hint="eastAsia"/>
              </w:rPr>
              <w:t>単位数</w:t>
            </w:r>
          </w:p>
        </w:tc>
        <w:tc>
          <w:tcPr>
            <w:tcW w:w="3012" w:type="dxa"/>
          </w:tcPr>
          <w:p w14:paraId="5F0AB2C8" w14:textId="77777777" w:rsidR="00851516" w:rsidRDefault="00851516" w:rsidP="00851516">
            <w:pPr>
              <w:jc w:val="center"/>
            </w:pPr>
            <w:r>
              <w:rPr>
                <w:rFonts w:hint="eastAsia"/>
              </w:rPr>
              <w:t>備考</w:t>
            </w:r>
          </w:p>
        </w:tc>
      </w:tr>
      <w:tr w:rsidR="00851516" w14:paraId="1BB4DF42" w14:textId="77777777" w:rsidTr="00851516">
        <w:tc>
          <w:tcPr>
            <w:tcW w:w="4219" w:type="dxa"/>
          </w:tcPr>
          <w:p w14:paraId="294D92EE" w14:textId="77777777" w:rsidR="00851516" w:rsidRDefault="00851516" w:rsidP="00355D6F">
            <w:r>
              <w:rPr>
                <w:rFonts w:hint="eastAsia"/>
              </w:rPr>
              <w:t>機能強化型継続サービス利用支援費（</w:t>
            </w:r>
            <w:r>
              <w:t>I</w:t>
            </w:r>
            <w:r>
              <w:rPr>
                <w:rFonts w:hint="eastAsia"/>
              </w:rPr>
              <w:t>）</w:t>
            </w:r>
          </w:p>
        </w:tc>
        <w:tc>
          <w:tcPr>
            <w:tcW w:w="1805" w:type="dxa"/>
          </w:tcPr>
          <w:p w14:paraId="200A73A1" w14:textId="77777777" w:rsidR="00851516" w:rsidRDefault="00851516" w:rsidP="00851516">
            <w:pPr>
              <w:jc w:val="center"/>
            </w:pPr>
            <w:r>
              <w:t>1,613</w:t>
            </w:r>
            <w:r>
              <w:rPr>
                <w:rFonts w:hint="eastAsia"/>
              </w:rPr>
              <w:t>単位</w:t>
            </w:r>
            <w:r>
              <w:t>/</w:t>
            </w:r>
            <w:r>
              <w:rPr>
                <w:rFonts w:hint="eastAsia"/>
              </w:rPr>
              <w:t>月</w:t>
            </w:r>
          </w:p>
        </w:tc>
        <w:tc>
          <w:tcPr>
            <w:tcW w:w="3012" w:type="dxa"/>
            <w:vMerge w:val="restart"/>
          </w:tcPr>
          <w:p w14:paraId="4C029FAF" w14:textId="77777777" w:rsidR="00851516" w:rsidRDefault="00851516" w:rsidP="00355D6F">
            <w:r>
              <w:rPr>
                <w:rFonts w:hint="eastAsia"/>
              </w:rPr>
              <w:t>相談支援専門員の配置等について手厚い体制を整えている場合に、体制に応じて算定</w:t>
            </w:r>
          </w:p>
        </w:tc>
      </w:tr>
      <w:tr w:rsidR="00851516" w14:paraId="019F46EF" w14:textId="77777777" w:rsidTr="00851516">
        <w:tc>
          <w:tcPr>
            <w:tcW w:w="4219" w:type="dxa"/>
          </w:tcPr>
          <w:p w14:paraId="04E5A2EC" w14:textId="77777777" w:rsidR="00851516" w:rsidRDefault="00851516" w:rsidP="00355D6F">
            <w:r>
              <w:rPr>
                <w:rFonts w:hint="eastAsia"/>
              </w:rPr>
              <w:t>機能強化型継続サービス利用支援費（</w:t>
            </w:r>
            <w:r>
              <w:t>II</w:t>
            </w:r>
            <w:r>
              <w:rPr>
                <w:rFonts w:hint="eastAsia"/>
              </w:rPr>
              <w:t>）</w:t>
            </w:r>
          </w:p>
        </w:tc>
        <w:tc>
          <w:tcPr>
            <w:tcW w:w="1805" w:type="dxa"/>
          </w:tcPr>
          <w:p w14:paraId="78A7F732" w14:textId="77777777" w:rsidR="00851516" w:rsidRDefault="00851516" w:rsidP="00851516">
            <w:pPr>
              <w:jc w:val="center"/>
            </w:pPr>
            <w:r>
              <w:t>1,513</w:t>
            </w:r>
            <w:r>
              <w:rPr>
                <w:rFonts w:hint="eastAsia"/>
              </w:rPr>
              <w:t>単位</w:t>
            </w:r>
            <w:r>
              <w:t>/</w:t>
            </w:r>
            <w:r>
              <w:rPr>
                <w:rFonts w:hint="eastAsia"/>
              </w:rPr>
              <w:t>月</w:t>
            </w:r>
          </w:p>
        </w:tc>
        <w:tc>
          <w:tcPr>
            <w:tcW w:w="3012" w:type="dxa"/>
            <w:vMerge/>
          </w:tcPr>
          <w:p w14:paraId="5EC33398" w14:textId="77777777" w:rsidR="00851516" w:rsidRDefault="00851516" w:rsidP="00355D6F"/>
        </w:tc>
      </w:tr>
      <w:tr w:rsidR="00851516" w14:paraId="1A547430" w14:textId="77777777" w:rsidTr="00851516">
        <w:tc>
          <w:tcPr>
            <w:tcW w:w="4219" w:type="dxa"/>
          </w:tcPr>
          <w:p w14:paraId="5670E3D6" w14:textId="77777777" w:rsidR="00851516" w:rsidRDefault="00851516" w:rsidP="00355D6F">
            <w:r w:rsidRPr="00D77A88">
              <w:rPr>
                <w:rFonts w:hint="eastAsia"/>
              </w:rPr>
              <w:t>機能強化型</w:t>
            </w:r>
            <w:r>
              <w:rPr>
                <w:rFonts w:hint="eastAsia"/>
              </w:rPr>
              <w:t>継続</w:t>
            </w:r>
            <w:r w:rsidRPr="00D77A88">
              <w:rPr>
                <w:rFonts w:hint="eastAsia"/>
              </w:rPr>
              <w:t>サービス利用支援費（</w:t>
            </w:r>
            <w:r>
              <w:t>II</w:t>
            </w:r>
            <w:r w:rsidRPr="00D77A88">
              <w:t>I</w:t>
            </w:r>
            <w:r w:rsidRPr="00D77A88">
              <w:rPr>
                <w:rFonts w:hint="eastAsia"/>
              </w:rPr>
              <w:t>）</w:t>
            </w:r>
          </w:p>
        </w:tc>
        <w:tc>
          <w:tcPr>
            <w:tcW w:w="1805" w:type="dxa"/>
          </w:tcPr>
          <w:p w14:paraId="43E17E9B" w14:textId="77777777" w:rsidR="00851516" w:rsidRDefault="00851516" w:rsidP="00851516">
            <w:pPr>
              <w:jc w:val="center"/>
            </w:pPr>
            <w:r>
              <w:t>1,410</w:t>
            </w:r>
            <w:r>
              <w:rPr>
                <w:rFonts w:hint="eastAsia"/>
              </w:rPr>
              <w:t>単位</w:t>
            </w:r>
            <w:r>
              <w:t>/</w:t>
            </w:r>
            <w:r>
              <w:rPr>
                <w:rFonts w:hint="eastAsia"/>
              </w:rPr>
              <w:t>月</w:t>
            </w:r>
          </w:p>
        </w:tc>
        <w:tc>
          <w:tcPr>
            <w:tcW w:w="3012" w:type="dxa"/>
            <w:vMerge/>
          </w:tcPr>
          <w:p w14:paraId="3CC2DAE6" w14:textId="77777777" w:rsidR="00851516" w:rsidRDefault="00851516" w:rsidP="00355D6F"/>
        </w:tc>
      </w:tr>
      <w:tr w:rsidR="00851516" w14:paraId="75C66F52" w14:textId="77777777" w:rsidTr="00851516">
        <w:tc>
          <w:tcPr>
            <w:tcW w:w="4219" w:type="dxa"/>
          </w:tcPr>
          <w:p w14:paraId="34FA059E" w14:textId="77777777" w:rsidR="00851516" w:rsidRDefault="00851516" w:rsidP="00355D6F">
            <w:r w:rsidRPr="00D77A88">
              <w:rPr>
                <w:rFonts w:hint="eastAsia"/>
              </w:rPr>
              <w:t>機能強化型</w:t>
            </w:r>
            <w:r>
              <w:rPr>
                <w:rFonts w:hint="eastAsia"/>
              </w:rPr>
              <w:t>継続</w:t>
            </w:r>
            <w:r w:rsidRPr="00D77A88">
              <w:rPr>
                <w:rFonts w:hint="eastAsia"/>
              </w:rPr>
              <w:t>サービス利用支援費（</w:t>
            </w:r>
            <w:r w:rsidRPr="00D77A88">
              <w:t>I</w:t>
            </w:r>
            <w:r>
              <w:t>V</w:t>
            </w:r>
            <w:r w:rsidRPr="00D77A88">
              <w:rPr>
                <w:rFonts w:hint="eastAsia"/>
              </w:rPr>
              <w:t>）</w:t>
            </w:r>
          </w:p>
        </w:tc>
        <w:tc>
          <w:tcPr>
            <w:tcW w:w="1805" w:type="dxa"/>
          </w:tcPr>
          <w:p w14:paraId="76B6505E" w14:textId="77777777" w:rsidR="00851516" w:rsidRDefault="00851516" w:rsidP="00851516">
            <w:pPr>
              <w:jc w:val="center"/>
            </w:pPr>
            <w:r>
              <w:t>1,360</w:t>
            </w:r>
            <w:r>
              <w:rPr>
                <w:rFonts w:hint="eastAsia"/>
              </w:rPr>
              <w:t>単位</w:t>
            </w:r>
            <w:r>
              <w:t>/</w:t>
            </w:r>
            <w:r>
              <w:rPr>
                <w:rFonts w:hint="eastAsia"/>
              </w:rPr>
              <w:t>月</w:t>
            </w:r>
          </w:p>
        </w:tc>
        <w:tc>
          <w:tcPr>
            <w:tcW w:w="3012" w:type="dxa"/>
            <w:vMerge/>
          </w:tcPr>
          <w:p w14:paraId="4B361B69" w14:textId="77777777" w:rsidR="00851516" w:rsidRDefault="00851516" w:rsidP="00355D6F"/>
        </w:tc>
      </w:tr>
      <w:tr w:rsidR="00851516" w14:paraId="6A223D80" w14:textId="77777777" w:rsidTr="00851516">
        <w:tc>
          <w:tcPr>
            <w:tcW w:w="4219" w:type="dxa"/>
          </w:tcPr>
          <w:p w14:paraId="58A9975F" w14:textId="77777777" w:rsidR="00851516" w:rsidRDefault="00851516" w:rsidP="00355D6F">
            <w:r>
              <w:rPr>
                <w:rFonts w:hint="eastAsia"/>
              </w:rPr>
              <w:t>継続サービス利用支援費（</w:t>
            </w:r>
            <w:r>
              <w:t>I</w:t>
            </w:r>
            <w:r>
              <w:rPr>
                <w:rFonts w:hint="eastAsia"/>
              </w:rPr>
              <w:t>）</w:t>
            </w:r>
          </w:p>
        </w:tc>
        <w:tc>
          <w:tcPr>
            <w:tcW w:w="1805" w:type="dxa"/>
          </w:tcPr>
          <w:p w14:paraId="7D20F7A4" w14:textId="77777777" w:rsidR="00851516" w:rsidRDefault="00851516" w:rsidP="00851516">
            <w:pPr>
              <w:jc w:val="center"/>
            </w:pPr>
            <w:r>
              <w:t>1,260</w:t>
            </w:r>
            <w:r>
              <w:rPr>
                <w:rFonts w:hint="eastAsia"/>
              </w:rPr>
              <w:t>単位</w:t>
            </w:r>
            <w:r>
              <w:t>/</w:t>
            </w:r>
            <w:r>
              <w:rPr>
                <w:rFonts w:hint="eastAsia"/>
              </w:rPr>
              <w:t>月</w:t>
            </w:r>
          </w:p>
        </w:tc>
        <w:tc>
          <w:tcPr>
            <w:tcW w:w="3012" w:type="dxa"/>
          </w:tcPr>
          <w:p w14:paraId="74C95080" w14:textId="77777777" w:rsidR="00851516" w:rsidRDefault="00851516" w:rsidP="00355D6F"/>
        </w:tc>
      </w:tr>
      <w:tr w:rsidR="00851516" w14:paraId="3742C5F3" w14:textId="77777777" w:rsidTr="00851516">
        <w:tc>
          <w:tcPr>
            <w:tcW w:w="4219" w:type="dxa"/>
          </w:tcPr>
          <w:p w14:paraId="3E9E5335" w14:textId="77777777" w:rsidR="00851516" w:rsidRDefault="00851516" w:rsidP="00355D6F">
            <w:r>
              <w:rPr>
                <w:rFonts w:hint="eastAsia"/>
              </w:rPr>
              <w:t>継続サービス利用支援費（</w:t>
            </w:r>
            <w:r>
              <w:t>II</w:t>
            </w:r>
            <w:r>
              <w:rPr>
                <w:rFonts w:hint="eastAsia"/>
              </w:rPr>
              <w:t>）</w:t>
            </w:r>
          </w:p>
        </w:tc>
        <w:tc>
          <w:tcPr>
            <w:tcW w:w="1805" w:type="dxa"/>
          </w:tcPr>
          <w:p w14:paraId="5AEAEDD2" w14:textId="77777777" w:rsidR="00851516" w:rsidRDefault="00851516" w:rsidP="00851516">
            <w:pPr>
              <w:jc w:val="center"/>
            </w:pPr>
            <w:r>
              <w:t>606</w:t>
            </w:r>
            <w:r>
              <w:rPr>
                <w:rFonts w:hint="eastAsia"/>
              </w:rPr>
              <w:t>単位</w:t>
            </w:r>
            <w:r>
              <w:t>/</w:t>
            </w:r>
            <w:r>
              <w:rPr>
                <w:rFonts w:hint="eastAsia"/>
              </w:rPr>
              <w:t>月</w:t>
            </w:r>
          </w:p>
        </w:tc>
        <w:tc>
          <w:tcPr>
            <w:tcW w:w="3012" w:type="dxa"/>
          </w:tcPr>
          <w:p w14:paraId="01B27BC4" w14:textId="77777777" w:rsidR="00851516" w:rsidRDefault="00851516" w:rsidP="00355D6F">
            <w:r>
              <w:rPr>
                <w:rFonts w:hint="eastAsia"/>
              </w:rPr>
              <w:t>取扱件数</w:t>
            </w:r>
            <w:r>
              <w:t>40</w:t>
            </w:r>
            <w:r>
              <w:rPr>
                <w:rFonts w:hint="eastAsia"/>
              </w:rPr>
              <w:t>件以上の部分</w:t>
            </w:r>
          </w:p>
        </w:tc>
      </w:tr>
    </w:tbl>
    <w:p w14:paraId="17B0DA84" w14:textId="77777777" w:rsidR="00851516" w:rsidRDefault="00851516"/>
    <w:p w14:paraId="76BBBF42" w14:textId="77777777" w:rsidR="00D614A7" w:rsidRDefault="00D614A7">
      <w:r>
        <w:rPr>
          <w:rFonts w:hint="eastAsia"/>
        </w:rPr>
        <w:t>●　事業者が、指定基準に定める一部の基準を満たさない場合には、所定単位数を算定しない。</w:t>
      </w:r>
    </w:p>
    <w:p w14:paraId="1BA547DB" w14:textId="77777777" w:rsidR="00D614A7" w:rsidRDefault="00D614A7"/>
    <w:p w14:paraId="2EC26038" w14:textId="77777777" w:rsidR="00D614A7" w:rsidRDefault="00D614A7" w:rsidP="00AE73D8">
      <w:pPr>
        <w:ind w:left="210" w:hangingChars="100" w:hanging="210"/>
      </w:pPr>
      <w:r>
        <w:rPr>
          <w:rFonts w:hint="eastAsia"/>
        </w:rPr>
        <w:t>●　指定特定相談支援事業者が、障害児相談支援対象保護者に対して指定計画相談支援を</w:t>
      </w:r>
      <w:r w:rsidR="000F7741">
        <w:rPr>
          <w:rFonts w:hint="eastAsia"/>
        </w:rPr>
        <w:t>行った</w:t>
      </w:r>
      <w:r>
        <w:rPr>
          <w:rFonts w:hint="eastAsia"/>
        </w:rPr>
        <w:t>場合には、児童福祉法に基づく障害児相談支援給付費が算定されるため、所定単位数を算定しない。</w:t>
      </w:r>
    </w:p>
    <w:p w14:paraId="71F21F01" w14:textId="77777777" w:rsidR="00AE73D8" w:rsidRDefault="00AE73D8"/>
    <w:p w14:paraId="709C6152" w14:textId="77777777" w:rsidR="00AE73D8" w:rsidRDefault="00AE73D8">
      <w:r>
        <w:rPr>
          <w:rFonts w:hint="eastAsia"/>
        </w:rPr>
        <w:t>●　居宅介護支援費重複減算、介護予防支援費重複減算</w:t>
      </w:r>
    </w:p>
    <w:p w14:paraId="3A4E7FA6" w14:textId="77777777" w:rsidR="00AE73D8" w:rsidRDefault="00AE73D8" w:rsidP="00AE73D8">
      <w:pPr>
        <w:ind w:leftChars="100" w:left="420" w:hangingChars="100" w:hanging="210"/>
      </w:pPr>
      <w:r>
        <w:rPr>
          <w:rFonts w:hint="eastAsia"/>
        </w:rPr>
        <w:t>※相談支援専門員が、介護保険法の要介護・要支援者の者に対し、同法の指定居宅介護支援又は指定介護予防支援と一体的に指定計画相談支援を提供した場合、所定単位数を減算（報酬告示別表の</w:t>
      </w:r>
      <w:r>
        <w:t>1</w:t>
      </w:r>
      <w:r>
        <w:rPr>
          <w:rFonts w:hint="eastAsia"/>
        </w:rPr>
        <w:t>の注</w:t>
      </w:r>
      <w:r>
        <w:t>6</w:t>
      </w:r>
      <w:r>
        <w:rPr>
          <w:rFonts w:hint="eastAsia"/>
        </w:rPr>
        <w:t>～</w:t>
      </w:r>
      <w:r>
        <w:t>8</w:t>
      </w:r>
      <w:r>
        <w:rPr>
          <w:rFonts w:hint="eastAsia"/>
        </w:rPr>
        <w:t>→</w:t>
      </w:r>
      <w:r>
        <w:t>1112</w:t>
      </w:r>
      <w:r>
        <w:rPr>
          <w:rFonts w:hint="eastAsia"/>
        </w:rPr>
        <w:t>頁）</w:t>
      </w:r>
    </w:p>
    <w:p w14:paraId="7083DCB1" w14:textId="77777777" w:rsidR="00AE73D8" w:rsidRDefault="00AE73D8"/>
    <w:p w14:paraId="0DB666E5" w14:textId="77777777" w:rsidR="00AE73D8" w:rsidRDefault="00AE73D8">
      <w:r>
        <w:rPr>
          <w:rFonts w:hint="eastAsia"/>
        </w:rPr>
        <w:t>●　特別地域加算　所定単位数の</w:t>
      </w:r>
      <w:r>
        <w:t>15</w:t>
      </w:r>
      <w:r>
        <w:rPr>
          <w:rFonts w:hint="eastAsia"/>
        </w:rPr>
        <w:t>％を加算</w:t>
      </w:r>
    </w:p>
    <w:p w14:paraId="29960495" w14:textId="77777777" w:rsidR="00AE73D8" w:rsidRDefault="00AE73D8" w:rsidP="000149C9">
      <w:pPr>
        <w:ind w:leftChars="100" w:left="420" w:hangingChars="100" w:hanging="210"/>
      </w:pPr>
      <w:r>
        <w:rPr>
          <w:rFonts w:hint="eastAsia"/>
        </w:rPr>
        <w:t>※中山間地域等に居住している</w:t>
      </w:r>
      <w:r w:rsidR="00D352B7">
        <w:rPr>
          <w:rFonts w:hint="eastAsia"/>
        </w:rPr>
        <w:t>者</w:t>
      </w:r>
      <w:r>
        <w:rPr>
          <w:rFonts w:hint="eastAsia"/>
        </w:rPr>
        <w:t>に対してサービスの提供が行われた場合</w:t>
      </w:r>
      <w:r w:rsidR="000149C9">
        <w:rPr>
          <w:rFonts w:hint="eastAsia"/>
        </w:rPr>
        <w:t>（報酬告示別表の</w:t>
      </w:r>
      <w:r w:rsidR="000149C9">
        <w:t>1</w:t>
      </w:r>
      <w:r w:rsidR="000149C9">
        <w:rPr>
          <w:rFonts w:hint="eastAsia"/>
        </w:rPr>
        <w:t>の注</w:t>
      </w:r>
      <w:r w:rsidR="000149C9">
        <w:t>9</w:t>
      </w:r>
      <w:r w:rsidR="000149C9">
        <w:rPr>
          <w:rFonts w:hint="eastAsia"/>
        </w:rPr>
        <w:t>→</w:t>
      </w:r>
      <w:r w:rsidR="000149C9">
        <w:t>1114</w:t>
      </w:r>
      <w:r w:rsidR="000149C9">
        <w:rPr>
          <w:rFonts w:hint="eastAsia"/>
        </w:rPr>
        <w:t>頁）</w:t>
      </w:r>
    </w:p>
    <w:p w14:paraId="7B3A941A" w14:textId="77777777" w:rsidR="000149C9" w:rsidRDefault="000149C9"/>
    <w:p w14:paraId="1150B0B2" w14:textId="77777777" w:rsidR="000149C9" w:rsidRDefault="000149C9"/>
    <w:p w14:paraId="5F974AE5" w14:textId="6874F020" w:rsidR="000149C9" w:rsidRDefault="008E3AC2">
      <w:r>
        <w:rPr>
          <w:noProof/>
        </w:rPr>
        <w:lastRenderedPageBreak/>
        <mc:AlternateContent>
          <mc:Choice Requires="wps">
            <w:drawing>
              <wp:anchor distT="0" distB="0" distL="114300" distR="114300" simplePos="0" relativeHeight="251664384" behindDoc="0" locked="0" layoutInCell="1" allowOverlap="1" wp14:anchorId="36E8513F" wp14:editId="64B75641">
                <wp:simplePos x="0" y="0"/>
                <wp:positionH relativeFrom="column">
                  <wp:posOffset>-41910</wp:posOffset>
                </wp:positionH>
                <wp:positionV relativeFrom="paragraph">
                  <wp:posOffset>-22225</wp:posOffset>
                </wp:positionV>
                <wp:extent cx="5638800" cy="561975"/>
                <wp:effectExtent l="0" t="0" r="0" b="0"/>
                <wp:wrapNone/>
                <wp:docPr id="1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38800" cy="5619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A8D0F2" id="Rectangle 3" o:spid="_x0000_s1026" style="position:absolute;left:0;text-align:left;margin-left:-3.3pt;margin-top:-1.75pt;width:444pt;height:44.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" filled="f">
                <v:textbox inset="5.85pt,.7pt,5.85pt,.7pt"/>
              </v:rect>
            </w:pict>
          </mc:Fallback>
        </mc:AlternateContent>
      </w:r>
      <w:r w:rsidR="000149C9">
        <w:rPr>
          <w:rFonts w:hint="eastAsia"/>
        </w:rPr>
        <w:t xml:space="preserve">●　利用者負担上限額管理加算　</w:t>
      </w:r>
      <w:r w:rsidR="00140A37">
        <w:rPr>
          <w:rFonts w:hint="eastAsia"/>
        </w:rPr>
        <w:t>１５０</w:t>
      </w:r>
      <w:r w:rsidR="000149C9">
        <w:rPr>
          <w:rFonts w:hint="eastAsia"/>
        </w:rPr>
        <w:t>単位／月</w:t>
      </w:r>
    </w:p>
    <w:p w14:paraId="4A210FCD" w14:textId="77777777" w:rsidR="000149C9" w:rsidRDefault="000149C9" w:rsidP="000149C9">
      <w:pPr>
        <w:ind w:firstLineChars="100" w:firstLine="210"/>
      </w:pPr>
      <w:r>
        <w:rPr>
          <w:rFonts w:hint="eastAsia"/>
        </w:rPr>
        <w:t>※事業所が利用者負担額合計額の管理を行った場合（報酬告示別表の</w:t>
      </w:r>
      <w:r>
        <w:t>2</w:t>
      </w:r>
      <w:r>
        <w:rPr>
          <w:rFonts w:hint="eastAsia"/>
        </w:rPr>
        <w:t>→</w:t>
      </w:r>
      <w:r>
        <w:t>1114</w:t>
      </w:r>
      <w:r>
        <w:rPr>
          <w:rFonts w:hint="eastAsia"/>
        </w:rPr>
        <w:t>頁）</w:t>
      </w:r>
    </w:p>
    <w:p w14:paraId="716818CA" w14:textId="77777777" w:rsidR="0077779F" w:rsidRDefault="0077779F" w:rsidP="000149C9">
      <w:pPr>
        <w:ind w:firstLineChars="100" w:firstLine="210"/>
      </w:pPr>
    </w:p>
    <w:p w14:paraId="418BFE1C" w14:textId="77777777" w:rsidR="0077779F" w:rsidRPr="0077779F" w:rsidRDefault="0077779F" w:rsidP="000149C9">
      <w:pPr>
        <w:ind w:firstLineChars="100" w:firstLine="206"/>
        <w:rPr>
          <w:b/>
          <w:bCs/>
          <w:u w:val="single"/>
        </w:rPr>
      </w:pPr>
      <w:r w:rsidRPr="0077779F">
        <w:rPr>
          <w:rFonts w:hint="eastAsia"/>
          <w:b/>
          <w:bCs/>
          <w:u w:val="single"/>
        </w:rPr>
        <w:t xml:space="preserve">【報酬告示】　</w:t>
      </w:r>
      <w:r w:rsidRPr="0077779F">
        <w:rPr>
          <w:b/>
          <w:bCs/>
          <w:u w:val="single"/>
        </w:rPr>
        <w:t>2</w:t>
      </w:r>
      <w:r w:rsidRPr="0077779F">
        <w:rPr>
          <w:rFonts w:hint="eastAsia"/>
          <w:b/>
          <w:bCs/>
          <w:u w:val="single"/>
        </w:rPr>
        <w:t xml:space="preserve">　利用者負担上限額管理加算</w:t>
      </w:r>
    </w:p>
    <w:p w14:paraId="32A05469" w14:textId="77777777" w:rsidR="0077779F" w:rsidRDefault="0077779F" w:rsidP="0077779F">
      <w:pPr>
        <w:ind w:leftChars="100" w:left="420" w:hangingChars="100" w:hanging="210"/>
      </w:pPr>
      <w:r>
        <w:rPr>
          <w:rFonts w:hint="eastAsia"/>
        </w:rPr>
        <w:t>注　指定特定相談支援事業者が、指定基準第</w:t>
      </w:r>
      <w:r>
        <w:t>13</w:t>
      </w:r>
      <w:r>
        <w:rPr>
          <w:rFonts w:hint="eastAsia"/>
        </w:rPr>
        <w:t>条に規定する利用者負担額合計額の管理を行った場合に、</w:t>
      </w:r>
      <w:r>
        <w:t>1</w:t>
      </w:r>
      <w:r>
        <w:rPr>
          <w:rFonts w:hint="eastAsia"/>
        </w:rPr>
        <w:t>月につき所定単位数を加算する。</w:t>
      </w:r>
    </w:p>
    <w:p w14:paraId="4BD30A9F" w14:textId="77777777" w:rsidR="0077779F" w:rsidRPr="0077779F" w:rsidRDefault="0077779F" w:rsidP="0077779F">
      <w:pPr>
        <w:ind w:leftChars="100" w:left="416" w:hangingChars="100" w:hanging="206"/>
        <w:rPr>
          <w:b/>
          <w:bCs/>
          <w:u w:val="single"/>
        </w:rPr>
      </w:pPr>
      <w:r w:rsidRPr="0077779F">
        <w:rPr>
          <w:rFonts w:hint="eastAsia"/>
          <w:b/>
          <w:bCs/>
          <w:u w:val="single"/>
        </w:rPr>
        <w:t>【留意事項通知】　利用者負担上限額管理加算の取扱いについて〔第四の</w:t>
      </w:r>
      <w:r w:rsidRPr="0077779F">
        <w:rPr>
          <w:b/>
          <w:bCs/>
          <w:u w:val="single"/>
        </w:rPr>
        <w:t>3</w:t>
      </w:r>
      <w:r w:rsidRPr="0077779F">
        <w:rPr>
          <w:rFonts w:hint="eastAsia"/>
          <w:b/>
          <w:bCs/>
          <w:u w:val="single"/>
        </w:rPr>
        <w:t>〕</w:t>
      </w:r>
    </w:p>
    <w:p w14:paraId="7A4B64BA" w14:textId="77777777" w:rsidR="0077779F" w:rsidRDefault="0077779F" w:rsidP="0077779F">
      <w:pPr>
        <w:ind w:leftChars="100" w:left="210"/>
      </w:pPr>
      <w:r>
        <w:rPr>
          <w:rFonts w:hint="eastAsia"/>
        </w:rPr>
        <w:t>計画相談支援報酬告示</w:t>
      </w:r>
      <w:r>
        <w:t>2</w:t>
      </w:r>
      <w:r>
        <w:rPr>
          <w:rFonts w:hint="eastAsia"/>
        </w:rPr>
        <w:t>の利用者負担上限額管理加算については、第二の</w:t>
      </w:r>
      <w:r>
        <w:t>2</w:t>
      </w:r>
      <w:r>
        <w:rPr>
          <w:rFonts w:hint="eastAsia"/>
        </w:rPr>
        <w:t>の（</w:t>
      </w:r>
      <w:r>
        <w:t>1</w:t>
      </w:r>
      <w:r>
        <w:rPr>
          <w:rFonts w:hint="eastAsia"/>
        </w:rPr>
        <w:t>）〔居宅介護サービス費〕の⑲の規定</w:t>
      </w:r>
      <w:r w:rsidR="00D352B7">
        <w:rPr>
          <w:rFonts w:hint="eastAsia"/>
        </w:rPr>
        <w:t>を</w:t>
      </w:r>
      <w:r>
        <w:rPr>
          <w:rFonts w:hint="eastAsia"/>
        </w:rPr>
        <w:t>準用する　⇒</w:t>
      </w:r>
      <w:r>
        <w:t>57</w:t>
      </w:r>
      <w:r>
        <w:rPr>
          <w:rFonts w:hint="eastAsia"/>
        </w:rPr>
        <w:t>頁</w:t>
      </w:r>
    </w:p>
    <w:p w14:paraId="39643426" w14:textId="77777777" w:rsidR="0077779F" w:rsidRPr="0077779F" w:rsidRDefault="0077779F" w:rsidP="0077779F">
      <w:pPr>
        <w:ind w:leftChars="100" w:left="210"/>
        <w:rPr>
          <w:b/>
          <w:bCs/>
          <w:u w:val="single"/>
        </w:rPr>
      </w:pPr>
      <w:r w:rsidRPr="0077779F">
        <w:rPr>
          <w:rFonts w:hint="eastAsia"/>
          <w:b/>
          <w:bCs/>
          <w:u w:val="single"/>
        </w:rPr>
        <w:t>【留意事項通知】　利用者負担上限額管理加算の取扱いについて〔第二の</w:t>
      </w:r>
      <w:r w:rsidRPr="0077779F">
        <w:rPr>
          <w:b/>
          <w:bCs/>
          <w:u w:val="single"/>
        </w:rPr>
        <w:t>2</w:t>
      </w:r>
      <w:r w:rsidRPr="0077779F">
        <w:rPr>
          <w:rFonts w:hint="eastAsia"/>
          <w:b/>
          <w:bCs/>
          <w:u w:val="single"/>
        </w:rPr>
        <w:t>（</w:t>
      </w:r>
      <w:r w:rsidRPr="0077779F">
        <w:rPr>
          <w:b/>
          <w:bCs/>
          <w:u w:val="single"/>
        </w:rPr>
        <w:t>1</w:t>
      </w:r>
      <w:r w:rsidRPr="0077779F">
        <w:rPr>
          <w:rFonts w:hint="eastAsia"/>
          <w:b/>
          <w:bCs/>
          <w:u w:val="single"/>
        </w:rPr>
        <w:t>）⑲〕</w:t>
      </w:r>
    </w:p>
    <w:p w14:paraId="543163F4" w14:textId="77777777" w:rsidR="0077779F" w:rsidRDefault="0077779F" w:rsidP="0077779F">
      <w:pPr>
        <w:ind w:leftChars="100" w:left="210"/>
      </w:pPr>
      <w:r>
        <w:rPr>
          <w:rFonts w:hint="eastAsia"/>
        </w:rPr>
        <w:t>報酬告示第</w:t>
      </w:r>
      <w:r>
        <w:t>1</w:t>
      </w:r>
      <w:r>
        <w:rPr>
          <w:rFonts w:hint="eastAsia"/>
        </w:rPr>
        <w:t>の</w:t>
      </w:r>
      <w:r>
        <w:t>3</w:t>
      </w:r>
      <w:r>
        <w:rPr>
          <w:rFonts w:hint="eastAsia"/>
        </w:rPr>
        <w:t>の利用者負担</w:t>
      </w:r>
      <w:r w:rsidR="00004C00">
        <w:rPr>
          <w:rFonts w:hint="eastAsia"/>
        </w:rPr>
        <w:t>上限額管理加算の注中、⑧「利用者負担額合計額の管理を行った場合」とは、利用者が、利用者負担合計額の管理を行う指定障害福祉サービス事業所、指定障害者支援施設等又は</w:t>
      </w:r>
      <w:r w:rsidR="00DD4672">
        <w:rPr>
          <w:rFonts w:hint="eastAsia"/>
        </w:rPr>
        <w:t>共生型障害福祉サービス事業所以外の障害福祉サービスを受けた際に、上限額管理を行う事業所等が当該利用者の負担額合計額の管理を行った場合をいう。</w:t>
      </w:r>
    </w:p>
    <w:p w14:paraId="05D472CB" w14:textId="77777777" w:rsidR="00DD4672" w:rsidRPr="0077779F" w:rsidRDefault="00DD4672" w:rsidP="0077779F">
      <w:pPr>
        <w:ind w:leftChars="100" w:left="210"/>
      </w:pPr>
      <w:r>
        <w:rPr>
          <w:rFonts w:hint="eastAsia"/>
        </w:rPr>
        <w:t>なお、負担額が負担上限額を実際に超えているか否かは算定の条件としない。</w:t>
      </w:r>
    </w:p>
    <w:p w14:paraId="42447F7B" w14:textId="5C946178" w:rsidR="00AE73D8" w:rsidRDefault="008E3AC2">
      <w:r>
        <w:rPr>
          <w:noProof/>
        </w:rPr>
        <mc:AlternateContent>
          <mc:Choice Requires="wps">
            <w:drawing>
              <wp:anchor distT="0" distB="0" distL="114300" distR="114300" simplePos="0" relativeHeight="251658240" behindDoc="0" locked="0" layoutInCell="1" allowOverlap="1" wp14:anchorId="0981C212" wp14:editId="7C657DB4">
                <wp:simplePos x="0" y="0"/>
                <wp:positionH relativeFrom="column">
                  <wp:posOffset>-41910</wp:posOffset>
                </wp:positionH>
                <wp:positionV relativeFrom="paragraph">
                  <wp:posOffset>150495</wp:posOffset>
                </wp:positionV>
                <wp:extent cx="5791200" cy="1447800"/>
                <wp:effectExtent l="0" t="0" r="0" b="0"/>
                <wp:wrapNone/>
                <wp:docPr id="1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1200" cy="1447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1EA3C7" id="Rectangle 4" o:spid="_x0000_s1026" style="position:absolute;left:0;text-align:left;margin-left:-3.3pt;margin-top:11.85pt;width:456pt;height:1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" filled="f">
                <v:textbox inset="5.85pt,.7pt,5.85pt,.7pt"/>
              </v:rect>
            </w:pict>
          </mc:Fallback>
        </mc:AlternateContent>
      </w:r>
    </w:p>
    <w:p w14:paraId="58DB7231" w14:textId="77777777" w:rsidR="000149C9" w:rsidRDefault="000149C9">
      <w:r>
        <w:rPr>
          <w:rFonts w:hint="eastAsia"/>
        </w:rPr>
        <w:t xml:space="preserve">●　初回加算　</w:t>
      </w:r>
      <w:r w:rsidR="00140A37">
        <w:rPr>
          <w:rFonts w:hint="eastAsia"/>
        </w:rPr>
        <w:t>３００</w:t>
      </w:r>
      <w:r>
        <w:rPr>
          <w:rFonts w:hint="eastAsia"/>
        </w:rPr>
        <w:t>単位／月</w:t>
      </w:r>
    </w:p>
    <w:p w14:paraId="75B899D7" w14:textId="77777777" w:rsidR="000149C9" w:rsidRDefault="000149C9" w:rsidP="000149C9">
      <w:pPr>
        <w:ind w:leftChars="100" w:left="420" w:hangingChars="100" w:hanging="210"/>
      </w:pPr>
      <w:r>
        <w:rPr>
          <w:rFonts w:hint="eastAsia"/>
        </w:rPr>
        <w:t>※新規にサービス等利用計画を作成する利用者に対して、指定サービス利用支援を行った場合等（契約の締結からサービス等利用計画案を交付するまでの期間が</w:t>
      </w:r>
      <w:r>
        <w:t>3</w:t>
      </w:r>
      <w:r>
        <w:rPr>
          <w:rFonts w:hint="eastAsia"/>
        </w:rPr>
        <w:t>か月を超える場合であって、</w:t>
      </w:r>
      <w:r>
        <w:t>4</w:t>
      </w:r>
      <w:r>
        <w:rPr>
          <w:rFonts w:hint="eastAsia"/>
        </w:rPr>
        <w:t>か月目以降に月</w:t>
      </w:r>
      <w:r>
        <w:t>2</w:t>
      </w:r>
      <w:r>
        <w:rPr>
          <w:rFonts w:hint="eastAsia"/>
        </w:rPr>
        <w:t>回以上、利用者の居宅等に訪問し面接した場合は、上記単位数にさらに</w:t>
      </w:r>
      <w:r>
        <w:t>300</w:t>
      </w:r>
      <w:r>
        <w:rPr>
          <w:rFonts w:hint="eastAsia"/>
        </w:rPr>
        <w:t>単位に当該月数（</w:t>
      </w:r>
      <w:r>
        <w:t>3</w:t>
      </w:r>
      <w:r>
        <w:rPr>
          <w:rFonts w:hint="eastAsia"/>
        </w:rPr>
        <w:t>を上限）を乗じて得た単位数を加算）（報酬告示別表の</w:t>
      </w:r>
      <w:r>
        <w:t>3</w:t>
      </w:r>
      <w:r>
        <w:rPr>
          <w:rFonts w:hint="eastAsia"/>
        </w:rPr>
        <w:t>→</w:t>
      </w:r>
      <w:r>
        <w:t>1114</w:t>
      </w:r>
      <w:r>
        <w:rPr>
          <w:rFonts w:hint="eastAsia"/>
        </w:rPr>
        <w:t>頁）</w:t>
      </w:r>
    </w:p>
    <w:p w14:paraId="45F2B75B" w14:textId="77777777" w:rsidR="001E1288" w:rsidRDefault="001E1288" w:rsidP="000149C9">
      <w:pPr>
        <w:ind w:leftChars="100" w:left="420" w:hangingChars="100" w:hanging="210"/>
      </w:pPr>
    </w:p>
    <w:p w14:paraId="0B70E76B" w14:textId="77777777" w:rsidR="001E1288" w:rsidRPr="002B1B26" w:rsidRDefault="00615608" w:rsidP="000149C9">
      <w:pPr>
        <w:ind w:leftChars="100" w:left="416" w:hangingChars="100" w:hanging="206"/>
        <w:rPr>
          <w:b/>
          <w:bCs/>
          <w:u w:val="single"/>
        </w:rPr>
      </w:pPr>
      <w:r>
        <w:rPr>
          <w:rFonts w:hint="eastAsia"/>
          <w:b/>
          <w:bCs/>
          <w:u w:val="single"/>
        </w:rPr>
        <w:t>【</w:t>
      </w:r>
      <w:r w:rsidR="001E1288" w:rsidRPr="002B1B26">
        <w:rPr>
          <w:rFonts w:hint="eastAsia"/>
          <w:b/>
          <w:bCs/>
          <w:u w:val="single"/>
        </w:rPr>
        <w:t>報酬告示</w:t>
      </w:r>
      <w:r>
        <w:rPr>
          <w:rFonts w:hint="eastAsia"/>
          <w:b/>
          <w:bCs/>
          <w:u w:val="single"/>
        </w:rPr>
        <w:t>】</w:t>
      </w:r>
      <w:r w:rsidR="001E1288" w:rsidRPr="002B1B26">
        <w:rPr>
          <w:rFonts w:hint="eastAsia"/>
          <w:b/>
          <w:bCs/>
          <w:u w:val="single"/>
        </w:rPr>
        <w:t xml:space="preserve">　</w:t>
      </w:r>
      <w:r w:rsidR="001E1288" w:rsidRPr="002B1B26">
        <w:rPr>
          <w:b/>
          <w:bCs/>
          <w:u w:val="single"/>
        </w:rPr>
        <w:t>3</w:t>
      </w:r>
      <w:r w:rsidR="001E1288" w:rsidRPr="002B1B26">
        <w:rPr>
          <w:rFonts w:hint="eastAsia"/>
          <w:b/>
          <w:bCs/>
          <w:u w:val="single"/>
        </w:rPr>
        <w:t xml:space="preserve">　初回加算</w:t>
      </w:r>
    </w:p>
    <w:p w14:paraId="056AA0AF" w14:textId="77777777" w:rsidR="001E1288" w:rsidRDefault="001E1288" w:rsidP="000149C9">
      <w:pPr>
        <w:ind w:leftChars="100" w:left="420" w:hangingChars="100" w:hanging="210"/>
      </w:pPr>
      <w:r>
        <w:rPr>
          <w:rFonts w:hint="eastAsia"/>
        </w:rPr>
        <w:t>注</w:t>
      </w:r>
      <w:r>
        <w:t>1</w:t>
      </w:r>
      <w:r>
        <w:rPr>
          <w:rFonts w:hint="eastAsia"/>
        </w:rPr>
        <w:t xml:space="preserve">　指定特定相談支援事業者において、新規にサービス等利用計画（法第５条第</w:t>
      </w:r>
      <w:r>
        <w:t>22</w:t>
      </w:r>
      <w:r>
        <w:rPr>
          <w:rFonts w:hint="eastAsia"/>
        </w:rPr>
        <w:t>項に規定するサービス等利用計画をいう。以下同じ。）を作成する計画相談支援対象障害者に対して、指定サービス利用支援を行った場合その他の別に厚生労働大臣が定める基準に適合する場合は、１月につき所定単位数を加算する。</w:t>
      </w:r>
    </w:p>
    <w:p w14:paraId="66A2FE83" w14:textId="77777777" w:rsidR="001E1288" w:rsidRDefault="001E1288" w:rsidP="000149C9">
      <w:pPr>
        <w:ind w:leftChars="100" w:left="420" w:hangingChars="100" w:hanging="210"/>
      </w:pPr>
      <w:r>
        <w:rPr>
          <w:rFonts w:hint="eastAsia"/>
        </w:rPr>
        <w:t>注</w:t>
      </w:r>
      <w:r>
        <w:t>2</w:t>
      </w:r>
      <w:r>
        <w:rPr>
          <w:rFonts w:hint="eastAsia"/>
        </w:rPr>
        <w:t xml:space="preserve">　初回加算を算定する指定特定相談支援事業者において、指定計画相談支援の利用に係る契約をした日からサービス等利用計画案（法第５条第２２項に規定するサービス等利用計画案をいう。）を計画相談支援対象障害者等に交付した日までの期間が３月を超える場合であって、当該指定計画相談支援の利用に係る契約をした日から３月を経過する日以後に、月に２回以上、当該計画相談支援対象障害者等の居宅等を訪問し、当該計画相談支援対象障害者等及びその家族に面接した場合は、所定単位数に</w:t>
      </w:r>
      <w:r>
        <w:t>300</w:t>
      </w:r>
      <w:r>
        <w:rPr>
          <w:rFonts w:hint="eastAsia"/>
        </w:rPr>
        <w:t>単位に当該面接をした月の数</w:t>
      </w:r>
      <w:r>
        <w:rPr>
          <w:rFonts w:hint="eastAsia"/>
        </w:rPr>
        <w:lastRenderedPageBreak/>
        <w:t>（</w:t>
      </w:r>
      <w:r>
        <w:t>3</w:t>
      </w:r>
      <w:r>
        <w:rPr>
          <w:rFonts w:hint="eastAsia"/>
        </w:rPr>
        <w:t>を限度とする。）を乗じて得た単位数を加算する。</w:t>
      </w:r>
    </w:p>
    <w:p w14:paraId="160AD67D" w14:textId="77777777" w:rsidR="002B1B26" w:rsidRPr="002B1B26" w:rsidRDefault="00615608" w:rsidP="000149C9">
      <w:pPr>
        <w:ind w:leftChars="100" w:left="416" w:hangingChars="100" w:hanging="206"/>
        <w:rPr>
          <w:b/>
          <w:bCs/>
          <w:u w:val="single"/>
        </w:rPr>
      </w:pPr>
      <w:r>
        <w:rPr>
          <w:rFonts w:hint="eastAsia"/>
          <w:b/>
          <w:bCs/>
          <w:u w:val="single"/>
        </w:rPr>
        <w:t>【</w:t>
      </w:r>
      <w:r w:rsidR="002B1B26" w:rsidRPr="002B1B26">
        <w:rPr>
          <w:rFonts w:hint="eastAsia"/>
          <w:b/>
          <w:bCs/>
          <w:u w:val="single"/>
        </w:rPr>
        <w:t>関係告示</w:t>
      </w:r>
      <w:r>
        <w:rPr>
          <w:rFonts w:hint="eastAsia"/>
          <w:b/>
          <w:bCs/>
          <w:u w:val="single"/>
        </w:rPr>
        <w:t>】</w:t>
      </w:r>
      <w:r w:rsidR="002B1B26" w:rsidRPr="002B1B26">
        <w:rPr>
          <w:rFonts w:hint="eastAsia"/>
          <w:b/>
          <w:bCs/>
          <w:u w:val="single"/>
        </w:rPr>
        <w:t xml:space="preserve">　＊</w:t>
      </w:r>
      <w:r w:rsidR="002B1B26" w:rsidRPr="002B1B26">
        <w:rPr>
          <w:b/>
          <w:bCs/>
          <w:u w:val="single"/>
        </w:rPr>
        <w:t>4</w:t>
      </w:r>
      <w:r w:rsidR="002B1B26" w:rsidRPr="002B1B26">
        <w:rPr>
          <w:rFonts w:hint="eastAsia"/>
          <w:b/>
          <w:bCs/>
          <w:u w:val="single"/>
        </w:rPr>
        <w:t xml:space="preserve">　厚生労働大臣が定める基準（平</w:t>
      </w:r>
      <w:r w:rsidR="002B1B26" w:rsidRPr="002B1B26">
        <w:rPr>
          <w:b/>
          <w:bCs/>
          <w:u w:val="single"/>
        </w:rPr>
        <w:t>27</w:t>
      </w:r>
      <w:r w:rsidR="002B1B26" w:rsidRPr="002B1B26">
        <w:rPr>
          <w:rFonts w:hint="eastAsia"/>
          <w:b/>
          <w:bCs/>
          <w:u w:val="single"/>
        </w:rPr>
        <w:t>厚労告</w:t>
      </w:r>
      <w:r w:rsidR="002B1B26" w:rsidRPr="002B1B26">
        <w:rPr>
          <w:b/>
          <w:bCs/>
          <w:u w:val="single"/>
        </w:rPr>
        <w:t>180</w:t>
      </w:r>
      <w:r w:rsidR="002B1B26" w:rsidRPr="002B1B26">
        <w:rPr>
          <w:rFonts w:hint="eastAsia"/>
          <w:b/>
          <w:bCs/>
          <w:u w:val="single"/>
        </w:rPr>
        <w:t>・第</w:t>
      </w:r>
      <w:r w:rsidR="002B1B26" w:rsidRPr="002B1B26">
        <w:rPr>
          <w:b/>
          <w:bCs/>
          <w:u w:val="single"/>
        </w:rPr>
        <w:t>2</w:t>
      </w:r>
      <w:r w:rsidR="002B1B26" w:rsidRPr="002B1B26">
        <w:rPr>
          <w:rFonts w:hint="eastAsia"/>
          <w:b/>
          <w:bCs/>
          <w:u w:val="single"/>
        </w:rPr>
        <w:t>号）</w:t>
      </w:r>
    </w:p>
    <w:p w14:paraId="38D3264B" w14:textId="77777777" w:rsidR="002B1B26" w:rsidRDefault="002B1B26" w:rsidP="000149C9">
      <w:pPr>
        <w:ind w:leftChars="100" w:left="420" w:hangingChars="100" w:hanging="210"/>
      </w:pPr>
      <w:r>
        <w:rPr>
          <w:rFonts w:hint="eastAsia"/>
        </w:rPr>
        <w:t>次に掲げる基準のいずれかに適合すること。</w:t>
      </w:r>
    </w:p>
    <w:p w14:paraId="1770DD85" w14:textId="77777777" w:rsidR="002B1B26" w:rsidRDefault="002B1B26" w:rsidP="000149C9">
      <w:pPr>
        <w:ind w:leftChars="100" w:left="420" w:hangingChars="100" w:hanging="210"/>
      </w:pPr>
      <w:r>
        <w:rPr>
          <w:rFonts w:hint="eastAsia"/>
        </w:rPr>
        <w:t>イ　新規にサービス等利用計画（法第５条第２２項に規定するサービス等利用計画をいう。ロにおいて同じ。）を作成する計画相談支援対象障害者等（法第</w:t>
      </w:r>
      <w:r>
        <w:t>51</w:t>
      </w:r>
      <w:r>
        <w:rPr>
          <w:rFonts w:hint="eastAsia"/>
        </w:rPr>
        <w:t>条の</w:t>
      </w:r>
      <w:r>
        <w:t>17</w:t>
      </w:r>
      <w:r>
        <w:rPr>
          <w:rFonts w:hint="eastAsia"/>
        </w:rPr>
        <w:t>第</w:t>
      </w:r>
      <w:r>
        <w:t>1</w:t>
      </w:r>
      <w:r>
        <w:rPr>
          <w:rFonts w:hint="eastAsia"/>
        </w:rPr>
        <w:t>項に規定する計画相談支援対象障害者等をいう。以下同じ。）に対して指定サービス利用支援（同項第１号に規定する指定サービス利用支援をいう。以下同じ。）を行った場合</w:t>
      </w:r>
    </w:p>
    <w:p w14:paraId="5FEEFBB9" w14:textId="77777777" w:rsidR="002B1B26" w:rsidRDefault="002B1B26" w:rsidP="000149C9">
      <w:pPr>
        <w:ind w:leftChars="100" w:left="420" w:hangingChars="100" w:hanging="210"/>
      </w:pPr>
      <w:r>
        <w:rPr>
          <w:rFonts w:hint="eastAsia"/>
        </w:rPr>
        <w:t>ロ　サービス等利用計画を作成する月の前６月間において、障害福祉サービス又は地域相談支援を利用していない計画相談支援対象障害者等に対して指定サービス利用支援を行った場合</w:t>
      </w:r>
    </w:p>
    <w:p w14:paraId="6E3BE230" w14:textId="77777777" w:rsidR="002B1B26" w:rsidRPr="002B1B26" w:rsidRDefault="00C1552F" w:rsidP="000149C9">
      <w:pPr>
        <w:ind w:leftChars="100" w:left="416" w:hangingChars="100" w:hanging="206"/>
        <w:rPr>
          <w:b/>
          <w:bCs/>
          <w:u w:val="single"/>
        </w:rPr>
      </w:pPr>
      <w:r>
        <w:rPr>
          <w:rFonts w:hint="eastAsia"/>
          <w:b/>
          <w:bCs/>
          <w:u w:val="single"/>
        </w:rPr>
        <w:t>【</w:t>
      </w:r>
      <w:r w:rsidR="002B1B26" w:rsidRPr="002B1B26">
        <w:rPr>
          <w:rFonts w:hint="eastAsia"/>
          <w:b/>
          <w:bCs/>
          <w:u w:val="single"/>
        </w:rPr>
        <w:t>留意事項通知</w:t>
      </w:r>
      <w:r>
        <w:rPr>
          <w:rFonts w:hint="eastAsia"/>
          <w:b/>
          <w:bCs/>
          <w:u w:val="single"/>
        </w:rPr>
        <w:t>】</w:t>
      </w:r>
      <w:r w:rsidR="002B1B26" w:rsidRPr="002B1B26">
        <w:rPr>
          <w:rFonts w:hint="eastAsia"/>
          <w:b/>
          <w:bCs/>
          <w:u w:val="single"/>
        </w:rPr>
        <w:t xml:space="preserve">　初回加算の取扱いについて（第四の</w:t>
      </w:r>
      <w:r w:rsidR="002B1B26" w:rsidRPr="002B1B26">
        <w:rPr>
          <w:b/>
          <w:bCs/>
          <w:u w:val="single"/>
        </w:rPr>
        <w:t>4</w:t>
      </w:r>
      <w:r w:rsidR="002B1B26" w:rsidRPr="002B1B26">
        <w:rPr>
          <w:rFonts w:hint="eastAsia"/>
          <w:b/>
          <w:bCs/>
          <w:u w:val="single"/>
        </w:rPr>
        <w:t>）</w:t>
      </w:r>
    </w:p>
    <w:p w14:paraId="0A61408E" w14:textId="77777777" w:rsidR="002B1B26" w:rsidRDefault="002B1B26" w:rsidP="000149C9">
      <w:pPr>
        <w:ind w:leftChars="100" w:left="420" w:hangingChars="100" w:hanging="210"/>
      </w:pPr>
      <w:r>
        <w:rPr>
          <w:rFonts w:hint="eastAsia"/>
        </w:rPr>
        <w:t>初回加算について、具体的には次のような場合に算定される。</w:t>
      </w:r>
    </w:p>
    <w:p w14:paraId="4FF63777" w14:textId="77777777" w:rsidR="002B1B26" w:rsidRDefault="002B1B26" w:rsidP="000149C9">
      <w:pPr>
        <w:ind w:leftChars="100" w:left="420" w:hangingChars="100" w:hanging="210"/>
      </w:pPr>
      <w:r>
        <w:rPr>
          <w:rFonts w:hint="eastAsia"/>
        </w:rPr>
        <w:t>（</w:t>
      </w:r>
      <w:r>
        <w:t>1</w:t>
      </w:r>
      <w:r>
        <w:rPr>
          <w:rFonts w:hint="eastAsia"/>
        </w:rPr>
        <w:t>）新規にサービス等利用計画を作成する場合</w:t>
      </w:r>
    </w:p>
    <w:p w14:paraId="33BAACB1" w14:textId="77777777" w:rsidR="002B1B26" w:rsidRDefault="002B1B26" w:rsidP="00123B13">
      <w:pPr>
        <w:ind w:leftChars="100" w:left="630" w:hangingChars="200" w:hanging="420"/>
      </w:pPr>
      <w:r>
        <w:rPr>
          <w:rFonts w:hint="eastAsia"/>
        </w:rPr>
        <w:t>（</w:t>
      </w:r>
      <w:r>
        <w:t>2</w:t>
      </w:r>
      <w:r>
        <w:rPr>
          <w:rFonts w:hint="eastAsia"/>
        </w:rPr>
        <w:t>）計画相談支援対象障害者等が障害福祉サービス等を利用する月の前６月間において障害福祉サービス及び地域相談支援を利用していない場合</w:t>
      </w:r>
    </w:p>
    <w:p w14:paraId="1B7FE1B0" w14:textId="77777777" w:rsidR="002B1B26" w:rsidRDefault="002B1B26" w:rsidP="00123B13">
      <w:pPr>
        <w:ind w:leftChars="100" w:left="630" w:hangingChars="200" w:hanging="420"/>
      </w:pPr>
      <w:r>
        <w:rPr>
          <w:rFonts w:hint="eastAsia"/>
        </w:rPr>
        <w:t>（</w:t>
      </w:r>
      <w:r>
        <w:t>3</w:t>
      </w:r>
      <w:r>
        <w:rPr>
          <w:rFonts w:hint="eastAsia"/>
        </w:rPr>
        <w:t>）指定計画相談支援に係る契約をした日からサービス等利用計画案を交付した日までの期間が３ヶ月を超える場合であって、３ヶ月が経過する日</w:t>
      </w:r>
      <w:r w:rsidR="00D352B7">
        <w:rPr>
          <w:rFonts w:hint="eastAsia"/>
        </w:rPr>
        <w:t>以後</w:t>
      </w:r>
      <w:r>
        <w:rPr>
          <w:rFonts w:hint="eastAsia"/>
        </w:rPr>
        <w:t>に</w:t>
      </w:r>
      <w:r w:rsidR="00D352B7">
        <w:rPr>
          <w:rFonts w:hint="eastAsia"/>
        </w:rPr>
        <w:t>月</w:t>
      </w:r>
      <w:r>
        <w:rPr>
          <w:rFonts w:hint="eastAsia"/>
        </w:rPr>
        <w:t>２回以上</w:t>
      </w:r>
      <w:r w:rsidR="0024001A">
        <w:rPr>
          <w:rFonts w:hint="eastAsia"/>
        </w:rPr>
        <w:t>、利用者の居宅等に訪問し面接を行った場合</w:t>
      </w:r>
    </w:p>
    <w:p w14:paraId="1401D92F" w14:textId="77777777" w:rsidR="0024001A" w:rsidRDefault="0024001A" w:rsidP="00123B13">
      <w:pPr>
        <w:ind w:leftChars="100" w:left="630" w:hangingChars="200" w:hanging="420"/>
      </w:pPr>
      <w:r>
        <w:rPr>
          <w:rFonts w:hint="eastAsia"/>
        </w:rPr>
        <w:t xml:space="preserve">　　なお、上記（</w:t>
      </w:r>
      <w:r>
        <w:t>3</w:t>
      </w:r>
      <w:r>
        <w:rPr>
          <w:rFonts w:hint="eastAsia"/>
        </w:rPr>
        <w:t>）の要件を満たす場合については、その月分の初回加算に相当する額を加えた単位（所定単位数に当該面接を行った月の数（</w:t>
      </w:r>
      <w:r>
        <w:t>3</w:t>
      </w:r>
      <w:r>
        <w:rPr>
          <w:rFonts w:hint="eastAsia"/>
        </w:rPr>
        <w:t>を限度とする。）を乗じて得た単位数）を加算するものである。</w:t>
      </w:r>
    </w:p>
    <w:p w14:paraId="25F5950D" w14:textId="77777777" w:rsidR="0024001A" w:rsidRPr="002B1B26" w:rsidRDefault="0024001A" w:rsidP="00123B13">
      <w:pPr>
        <w:ind w:leftChars="100" w:left="630" w:hangingChars="200" w:hanging="420"/>
      </w:pPr>
      <w:r>
        <w:rPr>
          <w:rFonts w:hint="eastAsia"/>
        </w:rPr>
        <w:t xml:space="preserve">　　ただし、初回加算の算定月から、前６月間において居宅介護支援事業所等連携加算を算定している場合は、初回加算を算定できない。</w:t>
      </w:r>
    </w:p>
    <w:p w14:paraId="5963D74F" w14:textId="2B85BB57" w:rsidR="00AE73D8" w:rsidRDefault="008E3AC2">
      <w:r>
        <w:rPr>
          <w:noProof/>
        </w:rPr>
        <mc:AlternateContent>
          <mc:Choice Requires="wps">
            <w:drawing>
              <wp:anchor distT="0" distB="0" distL="114300" distR="114300" simplePos="0" relativeHeight="251661312" behindDoc="0" locked="0" layoutInCell="1" allowOverlap="1" wp14:anchorId="51FEDA65" wp14:editId="44773053">
                <wp:simplePos x="0" y="0"/>
                <wp:positionH relativeFrom="column">
                  <wp:posOffset>-70485</wp:posOffset>
                </wp:positionH>
                <wp:positionV relativeFrom="paragraph">
                  <wp:posOffset>147320</wp:posOffset>
                </wp:positionV>
                <wp:extent cx="5895975" cy="1019175"/>
                <wp:effectExtent l="0" t="0" r="0" b="0"/>
                <wp:wrapNone/>
                <wp:docPr id="1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95975" cy="10191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550C3B" id="Rectangle 5" o:spid="_x0000_s1026" style="position:absolute;left:0;text-align:left;margin-left:-5.55pt;margin-top:11.6pt;width:464.25pt;height:8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" filled="f">
                <v:textbox inset="5.85pt,.7pt,5.85pt,.7pt"/>
              </v:rect>
            </w:pict>
          </mc:Fallback>
        </mc:AlternateContent>
      </w:r>
    </w:p>
    <w:p w14:paraId="6647C564" w14:textId="77777777" w:rsidR="00AE73D8" w:rsidRDefault="005142C6">
      <w:r>
        <w:rPr>
          <w:rFonts w:hint="eastAsia"/>
        </w:rPr>
        <w:t xml:space="preserve">●　主任相談支援専門員配置加算　　</w:t>
      </w:r>
      <w:r w:rsidR="00140A37">
        <w:rPr>
          <w:rFonts w:hint="eastAsia"/>
        </w:rPr>
        <w:t>１００</w:t>
      </w:r>
      <w:r>
        <w:rPr>
          <w:rFonts w:hint="eastAsia"/>
        </w:rPr>
        <w:t>単位／月</w:t>
      </w:r>
    </w:p>
    <w:p w14:paraId="6A6C8968" w14:textId="77777777" w:rsidR="005142C6" w:rsidRDefault="005142C6" w:rsidP="005142C6">
      <w:pPr>
        <w:ind w:leftChars="100" w:left="420" w:hangingChars="100" w:hanging="210"/>
      </w:pPr>
      <w:r>
        <w:rPr>
          <w:rFonts w:hint="eastAsia"/>
        </w:rPr>
        <w:t>※相談支援従事者主任研修を終了した常勤かつ専従の主任相談支援専門員を事業所に配置した上で、当該事業所又は当該事業所以外の事業所の従業者に対し当該主任相談支援専門員がその資質の向上のために研修を実施した場合（報酬告示別表の</w:t>
      </w:r>
      <w:r>
        <w:t>4</w:t>
      </w:r>
      <w:r>
        <w:rPr>
          <w:rFonts w:hint="eastAsia"/>
        </w:rPr>
        <w:t>→</w:t>
      </w:r>
      <w:r>
        <w:t>1116</w:t>
      </w:r>
      <w:r>
        <w:rPr>
          <w:rFonts w:hint="eastAsia"/>
        </w:rPr>
        <w:t>頁）</w:t>
      </w:r>
    </w:p>
    <w:p w14:paraId="60E05330" w14:textId="77777777" w:rsidR="005142C6" w:rsidRDefault="005142C6"/>
    <w:p w14:paraId="18E454AC" w14:textId="77777777" w:rsidR="00555DCE" w:rsidRPr="007B16A5" w:rsidRDefault="00E661EE">
      <w:pPr>
        <w:rPr>
          <w:b/>
          <w:bCs/>
          <w:u w:val="single"/>
        </w:rPr>
      </w:pPr>
      <w:r w:rsidRPr="007B16A5">
        <w:rPr>
          <w:rFonts w:hint="eastAsia"/>
          <w:b/>
          <w:bCs/>
          <w:u w:val="single"/>
        </w:rPr>
        <w:t xml:space="preserve">【報酬告示】　</w:t>
      </w:r>
      <w:r w:rsidRPr="007B16A5">
        <w:rPr>
          <w:b/>
          <w:bCs/>
          <w:u w:val="single"/>
        </w:rPr>
        <w:t>4</w:t>
      </w:r>
      <w:r w:rsidRPr="007B16A5">
        <w:rPr>
          <w:rFonts w:hint="eastAsia"/>
          <w:b/>
          <w:bCs/>
          <w:u w:val="single"/>
        </w:rPr>
        <w:t xml:space="preserve">　主任相談支援専門員配置加算</w:t>
      </w:r>
    </w:p>
    <w:p w14:paraId="0A91041C" w14:textId="77777777" w:rsidR="00E661EE" w:rsidRDefault="00E661EE">
      <w:r>
        <w:rPr>
          <w:rFonts w:hint="eastAsia"/>
        </w:rPr>
        <w:t>注　専ら指定計画草案支援の提供に当たる常勤の相談支援専門員を</w:t>
      </w:r>
      <w:r>
        <w:t>1</w:t>
      </w:r>
      <w:r>
        <w:rPr>
          <w:rFonts w:hint="eastAsia"/>
        </w:rPr>
        <w:t>名以上配置し、かつ、そのうち</w:t>
      </w:r>
      <w:r>
        <w:t>1</w:t>
      </w:r>
      <w:r>
        <w:rPr>
          <w:rFonts w:hint="eastAsia"/>
        </w:rPr>
        <w:t>名以上が別に厚生労働大臣が定める者（以下「主任相談支援専門員」という。）であるものとして市町村長に届け出た指定特定相談支援事業所において、当該主任相談支援専門員が、当該指定特定相談支援事業所等の従業者に対し、その資質の向上のための研修を実施した場合</w:t>
      </w:r>
      <w:r>
        <w:rPr>
          <w:rFonts w:hint="eastAsia"/>
        </w:rPr>
        <w:lastRenderedPageBreak/>
        <w:t>に、</w:t>
      </w:r>
      <w:r>
        <w:t>1</w:t>
      </w:r>
      <w:r>
        <w:rPr>
          <w:rFonts w:hint="eastAsia"/>
        </w:rPr>
        <w:t>月につき所定単位数を加算する。</w:t>
      </w:r>
    </w:p>
    <w:p w14:paraId="78574D6E" w14:textId="77777777" w:rsidR="007B16A5" w:rsidRPr="007B16A5" w:rsidRDefault="007B16A5">
      <w:pPr>
        <w:rPr>
          <w:b/>
          <w:bCs/>
          <w:u w:val="single"/>
        </w:rPr>
      </w:pPr>
      <w:r w:rsidRPr="007B16A5">
        <w:rPr>
          <w:rFonts w:hint="eastAsia"/>
          <w:b/>
          <w:bCs/>
          <w:u w:val="single"/>
        </w:rPr>
        <w:t>【関係告示】　＊</w:t>
      </w:r>
      <w:r w:rsidRPr="007B16A5">
        <w:rPr>
          <w:b/>
          <w:bCs/>
          <w:u w:val="single"/>
        </w:rPr>
        <w:t>5</w:t>
      </w:r>
      <w:r w:rsidRPr="007B16A5">
        <w:rPr>
          <w:rFonts w:hint="eastAsia"/>
          <w:b/>
          <w:bCs/>
          <w:u w:val="single"/>
        </w:rPr>
        <w:t xml:space="preserve">　厚生労働大臣が定める者（平</w:t>
      </w:r>
      <w:r w:rsidRPr="007B16A5">
        <w:rPr>
          <w:b/>
          <w:bCs/>
          <w:u w:val="single"/>
        </w:rPr>
        <w:t>30</w:t>
      </w:r>
      <w:r w:rsidRPr="007B16A5">
        <w:rPr>
          <w:rFonts w:hint="eastAsia"/>
          <w:b/>
          <w:bCs/>
          <w:u w:val="single"/>
        </w:rPr>
        <w:t>厚労告</w:t>
      </w:r>
      <w:r w:rsidRPr="007B16A5">
        <w:rPr>
          <w:b/>
          <w:bCs/>
          <w:u w:val="single"/>
        </w:rPr>
        <w:t>115</w:t>
      </w:r>
      <w:r w:rsidRPr="007B16A5">
        <w:rPr>
          <w:rFonts w:hint="eastAsia"/>
          <w:b/>
          <w:bCs/>
          <w:u w:val="single"/>
        </w:rPr>
        <w:t>）</w:t>
      </w:r>
    </w:p>
    <w:p w14:paraId="48427C0E" w14:textId="77777777" w:rsidR="007B16A5" w:rsidRDefault="007B16A5">
      <w:r>
        <w:rPr>
          <w:rFonts w:hint="eastAsia"/>
        </w:rPr>
        <w:t>障害者の日常生活及び社会生活を総合的に支援するための法律に基づく指定計画相談支援に要する費用の額の算定に関する基準（平成</w:t>
      </w:r>
      <w:r>
        <w:t>24</w:t>
      </w:r>
      <w:r>
        <w:rPr>
          <w:rFonts w:hint="eastAsia"/>
        </w:rPr>
        <w:t>年厚生労働省告示第</w:t>
      </w:r>
      <w:r>
        <w:t>125</w:t>
      </w:r>
      <w:r>
        <w:rPr>
          <w:rFonts w:hint="eastAsia"/>
        </w:rPr>
        <w:t>号）別表計画相談支援給付費単位数表</w:t>
      </w:r>
      <w:r>
        <w:t>4</w:t>
      </w:r>
      <w:r>
        <w:rPr>
          <w:rFonts w:hint="eastAsia"/>
        </w:rPr>
        <w:t>に規定する厚生労働大臣が定める者は、相談支援従事者現任研修（指定計画相談支援の提供に当たる者として厚生労働大臣が定めるもの（平成</w:t>
      </w:r>
      <w:r>
        <w:t>24</w:t>
      </w:r>
      <w:r>
        <w:rPr>
          <w:rFonts w:hint="eastAsia"/>
        </w:rPr>
        <w:t>年厚生労働省告示第</w:t>
      </w:r>
      <w:r>
        <w:t>227</w:t>
      </w:r>
      <w:r>
        <w:rPr>
          <w:rFonts w:hint="eastAsia"/>
        </w:rPr>
        <w:t>号）第</w:t>
      </w:r>
      <w:r>
        <w:t>2</w:t>
      </w:r>
      <w:r>
        <w:rPr>
          <w:rFonts w:hint="eastAsia"/>
        </w:rPr>
        <w:t>号</w:t>
      </w:r>
      <w:r w:rsidR="007036A0">
        <w:rPr>
          <w:rFonts w:hint="eastAsia"/>
        </w:rPr>
        <w:t>に規定する相談支援従事者現任研修をいう。）</w:t>
      </w:r>
      <w:r w:rsidR="00A04B1E">
        <w:rPr>
          <w:rFonts w:hint="eastAsia"/>
        </w:rPr>
        <w:t>を修了した後、相談支援又は児童福祉法（昭和</w:t>
      </w:r>
      <w:r w:rsidR="00A04B1E">
        <w:t>22</w:t>
      </w:r>
      <w:r w:rsidR="00A04B1E">
        <w:rPr>
          <w:rFonts w:hint="eastAsia"/>
        </w:rPr>
        <w:t>年法律第</w:t>
      </w:r>
      <w:r w:rsidR="00A04B1E">
        <w:t>164</w:t>
      </w:r>
      <w:r w:rsidR="00A04B1E">
        <w:rPr>
          <w:rFonts w:hint="eastAsia"/>
        </w:rPr>
        <w:t>号）第</w:t>
      </w:r>
      <w:r w:rsidR="00A04B1E">
        <w:t>6</w:t>
      </w:r>
      <w:r w:rsidR="00A04B1E">
        <w:rPr>
          <w:rFonts w:hint="eastAsia"/>
        </w:rPr>
        <w:t>条の</w:t>
      </w:r>
      <w:r w:rsidR="00A04B1E">
        <w:t>2</w:t>
      </w:r>
      <w:r w:rsidR="00A04B1E">
        <w:rPr>
          <w:rFonts w:hint="eastAsia"/>
        </w:rPr>
        <w:t>の</w:t>
      </w:r>
      <w:r w:rsidR="00A04B1E">
        <w:t>2</w:t>
      </w:r>
      <w:r w:rsidR="00A04B1E">
        <w:rPr>
          <w:rFonts w:hint="eastAsia"/>
        </w:rPr>
        <w:t>第</w:t>
      </w:r>
      <w:r w:rsidR="00A04B1E">
        <w:t>7</w:t>
      </w:r>
      <w:r w:rsidR="00A04B1E">
        <w:rPr>
          <w:rFonts w:hint="eastAsia"/>
        </w:rPr>
        <w:t>項に規定する障害児相談支援の業務に</w:t>
      </w:r>
      <w:r w:rsidR="00A04B1E">
        <w:t>3</w:t>
      </w:r>
      <w:r w:rsidR="00A04B1E">
        <w:rPr>
          <w:rFonts w:hint="eastAsia"/>
        </w:rPr>
        <w:t>年以上従事した者であって、別表に定める内容以上の研修の課程を修了し、当該研修の事業を行った者から当該研修の課程</w:t>
      </w:r>
      <w:r w:rsidR="00F0075A">
        <w:rPr>
          <w:rFonts w:hint="eastAsia"/>
        </w:rPr>
        <w:t>を</w:t>
      </w:r>
      <w:r w:rsidR="00A04B1E">
        <w:rPr>
          <w:rFonts w:hint="eastAsia"/>
        </w:rPr>
        <w:t>修了した旨の証明書の交付を受けたものとする。</w:t>
      </w:r>
    </w:p>
    <w:p w14:paraId="399E121B" w14:textId="77777777" w:rsidR="003D0E72" w:rsidRDefault="003D0E72">
      <w:r>
        <w:rPr>
          <w:rFonts w:hint="eastAsia"/>
        </w:rPr>
        <w:t>別表</w:t>
      </w:r>
    </w:p>
    <w:tbl>
      <w:tblPr>
        <w:tblStyle w:val="a3"/>
        <w:tblW w:w="0" w:type="auto"/>
        <w:tblLook w:val="04A0" w:firstRow="1" w:lastRow="0" w:firstColumn="1" w:lastColumn="0" w:noHBand="0" w:noVBand="1"/>
      </w:tblPr>
      <w:tblGrid>
        <w:gridCol w:w="1668"/>
        <w:gridCol w:w="3685"/>
        <w:gridCol w:w="1701"/>
      </w:tblGrid>
      <w:tr w:rsidR="003D0E72" w14:paraId="68DA3608" w14:textId="77777777" w:rsidTr="00965CF8">
        <w:tc>
          <w:tcPr>
            <w:tcW w:w="1668" w:type="dxa"/>
          </w:tcPr>
          <w:p w14:paraId="00297AAB" w14:textId="77777777" w:rsidR="003D0E72" w:rsidRDefault="003D0E72">
            <w:r>
              <w:rPr>
                <w:rFonts w:hint="eastAsia"/>
              </w:rPr>
              <w:t>区分</w:t>
            </w:r>
          </w:p>
        </w:tc>
        <w:tc>
          <w:tcPr>
            <w:tcW w:w="3685" w:type="dxa"/>
          </w:tcPr>
          <w:p w14:paraId="525391F7" w14:textId="77777777" w:rsidR="003D0E72" w:rsidRDefault="003D0E72">
            <w:r>
              <w:rPr>
                <w:rFonts w:hint="eastAsia"/>
              </w:rPr>
              <w:t>科目</w:t>
            </w:r>
          </w:p>
        </w:tc>
        <w:tc>
          <w:tcPr>
            <w:tcW w:w="1701" w:type="dxa"/>
          </w:tcPr>
          <w:p w14:paraId="6B139223" w14:textId="77777777" w:rsidR="003D0E72" w:rsidRDefault="00965CF8">
            <w:r>
              <w:rPr>
                <w:rFonts w:hint="eastAsia"/>
              </w:rPr>
              <w:t>時間数</w:t>
            </w:r>
          </w:p>
        </w:tc>
      </w:tr>
      <w:tr w:rsidR="00965CF8" w14:paraId="25B8B2C5" w14:textId="77777777" w:rsidTr="00965CF8">
        <w:tc>
          <w:tcPr>
            <w:tcW w:w="1668" w:type="dxa"/>
            <w:vMerge w:val="restart"/>
          </w:tcPr>
          <w:p w14:paraId="1657D1B6" w14:textId="77777777" w:rsidR="00965CF8" w:rsidRDefault="00965CF8">
            <w:r>
              <w:rPr>
                <w:rFonts w:hint="eastAsia"/>
              </w:rPr>
              <w:t>講義</w:t>
            </w:r>
          </w:p>
        </w:tc>
        <w:tc>
          <w:tcPr>
            <w:tcW w:w="3685" w:type="dxa"/>
          </w:tcPr>
          <w:p w14:paraId="4214EFCF" w14:textId="77777777" w:rsidR="00965CF8" w:rsidRDefault="00965CF8">
            <w:r>
              <w:rPr>
                <w:rFonts w:hint="eastAsia"/>
              </w:rPr>
              <w:t>障害福祉の動向及び主任相談支援専門員の役割と視点に関する講義</w:t>
            </w:r>
          </w:p>
        </w:tc>
        <w:tc>
          <w:tcPr>
            <w:tcW w:w="1701" w:type="dxa"/>
          </w:tcPr>
          <w:p w14:paraId="3840B6FC" w14:textId="77777777" w:rsidR="00965CF8" w:rsidRDefault="00965CF8">
            <w:r>
              <w:t>3</w:t>
            </w:r>
          </w:p>
        </w:tc>
      </w:tr>
      <w:tr w:rsidR="00965CF8" w14:paraId="2B296017" w14:textId="77777777" w:rsidTr="00965CF8">
        <w:tc>
          <w:tcPr>
            <w:tcW w:w="1668" w:type="dxa"/>
            <w:vMerge/>
          </w:tcPr>
          <w:p w14:paraId="39AF0583" w14:textId="77777777" w:rsidR="00965CF8" w:rsidRDefault="00965CF8"/>
        </w:tc>
        <w:tc>
          <w:tcPr>
            <w:tcW w:w="3685" w:type="dxa"/>
          </w:tcPr>
          <w:p w14:paraId="0A73332E" w14:textId="77777777" w:rsidR="00965CF8" w:rsidRDefault="00965CF8">
            <w:r>
              <w:rPr>
                <w:rFonts w:hint="eastAsia"/>
              </w:rPr>
              <w:t>運営管理に関する講義</w:t>
            </w:r>
          </w:p>
        </w:tc>
        <w:tc>
          <w:tcPr>
            <w:tcW w:w="1701" w:type="dxa"/>
          </w:tcPr>
          <w:p w14:paraId="007F3538" w14:textId="77777777" w:rsidR="00965CF8" w:rsidRDefault="00965CF8">
            <w:r>
              <w:t>3</w:t>
            </w:r>
          </w:p>
        </w:tc>
      </w:tr>
      <w:tr w:rsidR="00965CF8" w14:paraId="553DD916" w14:textId="77777777" w:rsidTr="00965CF8">
        <w:tc>
          <w:tcPr>
            <w:tcW w:w="1668" w:type="dxa"/>
            <w:vMerge w:val="restart"/>
          </w:tcPr>
          <w:p w14:paraId="6D58156A" w14:textId="77777777" w:rsidR="00965CF8" w:rsidRDefault="00965CF8">
            <w:r>
              <w:rPr>
                <w:rFonts w:hint="eastAsia"/>
              </w:rPr>
              <w:t>講義及び演習</w:t>
            </w:r>
          </w:p>
        </w:tc>
        <w:tc>
          <w:tcPr>
            <w:tcW w:w="3685" w:type="dxa"/>
          </w:tcPr>
          <w:p w14:paraId="673A7EA7" w14:textId="77777777" w:rsidR="00965CF8" w:rsidRDefault="00965CF8">
            <w:r>
              <w:rPr>
                <w:rFonts w:hint="eastAsia"/>
              </w:rPr>
              <w:t>相談支援従事者の人材育成に関する講義及び演習</w:t>
            </w:r>
          </w:p>
        </w:tc>
        <w:tc>
          <w:tcPr>
            <w:tcW w:w="1701" w:type="dxa"/>
          </w:tcPr>
          <w:p w14:paraId="4A19A78E" w14:textId="77777777" w:rsidR="00965CF8" w:rsidRDefault="00965CF8">
            <w:r>
              <w:t>13</w:t>
            </w:r>
          </w:p>
        </w:tc>
      </w:tr>
      <w:tr w:rsidR="00965CF8" w14:paraId="71563C0B" w14:textId="77777777" w:rsidTr="00965CF8">
        <w:tc>
          <w:tcPr>
            <w:tcW w:w="1668" w:type="dxa"/>
            <w:vMerge/>
          </w:tcPr>
          <w:p w14:paraId="40BE0D6A" w14:textId="77777777" w:rsidR="00965CF8" w:rsidRDefault="00965CF8"/>
        </w:tc>
        <w:tc>
          <w:tcPr>
            <w:tcW w:w="3685" w:type="dxa"/>
          </w:tcPr>
          <w:p w14:paraId="56156EFA" w14:textId="77777777" w:rsidR="00965CF8" w:rsidRDefault="00965CF8">
            <w:r>
              <w:rPr>
                <w:rFonts w:hint="eastAsia"/>
              </w:rPr>
              <w:t>地域援助技術に関する講義及び演習</w:t>
            </w:r>
          </w:p>
        </w:tc>
        <w:tc>
          <w:tcPr>
            <w:tcW w:w="1701" w:type="dxa"/>
          </w:tcPr>
          <w:p w14:paraId="0F4F5400" w14:textId="77777777" w:rsidR="00965CF8" w:rsidRDefault="00965CF8">
            <w:r>
              <w:t>11</w:t>
            </w:r>
          </w:p>
        </w:tc>
      </w:tr>
    </w:tbl>
    <w:p w14:paraId="144A6D1B" w14:textId="77777777" w:rsidR="003D0E72" w:rsidRDefault="003D0E72"/>
    <w:p w14:paraId="06486912" w14:textId="77777777" w:rsidR="00555DCE" w:rsidRPr="00700E5C" w:rsidRDefault="00965CF8">
      <w:pPr>
        <w:rPr>
          <w:b/>
          <w:bCs/>
          <w:u w:val="single"/>
        </w:rPr>
      </w:pPr>
      <w:r w:rsidRPr="00700E5C">
        <w:rPr>
          <w:rFonts w:hint="eastAsia"/>
          <w:b/>
          <w:bCs/>
          <w:u w:val="single"/>
        </w:rPr>
        <w:t>【留意事項通知】　主任相談支援専門員配置加算について〔第四の</w:t>
      </w:r>
      <w:r w:rsidRPr="00700E5C">
        <w:rPr>
          <w:b/>
          <w:bCs/>
          <w:u w:val="single"/>
        </w:rPr>
        <w:t>5</w:t>
      </w:r>
      <w:r w:rsidRPr="00700E5C">
        <w:rPr>
          <w:rFonts w:hint="eastAsia"/>
          <w:b/>
          <w:bCs/>
          <w:u w:val="single"/>
        </w:rPr>
        <w:t>〕</w:t>
      </w:r>
    </w:p>
    <w:p w14:paraId="22F39D39" w14:textId="77777777" w:rsidR="00965CF8" w:rsidRDefault="00965CF8">
      <w:r>
        <w:rPr>
          <w:rFonts w:hint="eastAsia"/>
        </w:rPr>
        <w:t>（</w:t>
      </w:r>
      <w:r>
        <w:t>1</w:t>
      </w:r>
      <w:r>
        <w:rPr>
          <w:rFonts w:hint="eastAsia"/>
        </w:rPr>
        <w:t>）趣旨</w:t>
      </w:r>
    </w:p>
    <w:p w14:paraId="76E36AB2" w14:textId="77777777" w:rsidR="00965CF8" w:rsidRDefault="00965CF8">
      <w:r>
        <w:rPr>
          <w:rFonts w:hint="eastAsia"/>
        </w:rPr>
        <w:t>当該加算の対象となる事業所は、相談支援従事者主任研修を修了した常勤かつ専従の主任相談支援専門員を</w:t>
      </w:r>
      <w:r>
        <w:t>1</w:t>
      </w:r>
      <w:r>
        <w:rPr>
          <w:rFonts w:hint="eastAsia"/>
        </w:rPr>
        <w:t>名以上配置し、当該主任相談支援専門員が適切な指導を行うことができる体制が整備されていることが必要となる。</w:t>
      </w:r>
    </w:p>
    <w:p w14:paraId="0D812A73" w14:textId="77777777" w:rsidR="00965CF8" w:rsidRDefault="00965CF8">
      <w:r>
        <w:rPr>
          <w:rFonts w:hint="eastAsia"/>
        </w:rPr>
        <w:t>（</w:t>
      </w:r>
      <w:r>
        <w:t>2</w:t>
      </w:r>
      <w:r>
        <w:rPr>
          <w:rFonts w:hint="eastAsia"/>
        </w:rPr>
        <w:t>）算定にあたっての留意事項</w:t>
      </w:r>
    </w:p>
    <w:p w14:paraId="2F4633F4" w14:textId="77777777" w:rsidR="00965CF8" w:rsidRDefault="00965CF8">
      <w:r>
        <w:rPr>
          <w:rFonts w:hint="eastAsia"/>
        </w:rPr>
        <w:t>当該加算は、主任相談支援専門員に求められる地域における中核的な役割を踏まえ、当該指定特定相談支援事業所の従業者又は当該指定特定相談支援事業所以外の指定特定相談支援事業所、</w:t>
      </w:r>
      <w:r w:rsidR="00294DB3">
        <w:rPr>
          <w:rFonts w:hint="eastAsia"/>
        </w:rPr>
        <w:t>指定障害児相談支援事業所及び指定一般相談支援事業所の従業者に対し、その資質の向上のための研修を実施した場合に算定できるものである。</w:t>
      </w:r>
    </w:p>
    <w:p w14:paraId="3343D7A1" w14:textId="77777777" w:rsidR="00294DB3" w:rsidRDefault="00294DB3">
      <w:r>
        <w:rPr>
          <w:rFonts w:hint="eastAsia"/>
        </w:rPr>
        <w:t>なお、ここでいう「研修を実施した場合」とは次に掲げるいずれの要件も満たす体制が整備されていなければならない。</w:t>
      </w:r>
    </w:p>
    <w:p w14:paraId="4CB419F9" w14:textId="77777777" w:rsidR="00294DB3" w:rsidRDefault="00294DB3" w:rsidP="00123B13">
      <w:pPr>
        <w:ind w:leftChars="100" w:left="630" w:hangingChars="200" w:hanging="420"/>
      </w:pPr>
      <w:r>
        <w:rPr>
          <w:rFonts w:hint="eastAsia"/>
        </w:rPr>
        <w:t>ア　利用者に関する情報又はサービス提供に当たっての留意事項に係る伝達等を目的とした会議の開催</w:t>
      </w:r>
    </w:p>
    <w:p w14:paraId="3455412C" w14:textId="77777777" w:rsidR="00294DB3" w:rsidRDefault="00294DB3" w:rsidP="00123B13">
      <w:pPr>
        <w:ind w:leftChars="100" w:left="630" w:hangingChars="200" w:hanging="420"/>
      </w:pPr>
      <w:r>
        <w:rPr>
          <w:rFonts w:hint="eastAsia"/>
        </w:rPr>
        <w:t>イ　新規に採用した</w:t>
      </w:r>
      <w:r w:rsidR="00F0075A">
        <w:rPr>
          <w:rFonts w:hint="eastAsia"/>
        </w:rPr>
        <w:t>全て</w:t>
      </w:r>
      <w:r>
        <w:rPr>
          <w:rFonts w:hint="eastAsia"/>
        </w:rPr>
        <w:t>の相談支援専門員に対する</w:t>
      </w:r>
      <w:r w:rsidR="001D59B7">
        <w:rPr>
          <w:rFonts w:hint="eastAsia"/>
        </w:rPr>
        <w:t>主任相談支援専門員の</w:t>
      </w:r>
      <w:r w:rsidR="00F0075A">
        <w:rPr>
          <w:rFonts w:hint="eastAsia"/>
        </w:rPr>
        <w:t>同行</w:t>
      </w:r>
      <w:r w:rsidR="001D59B7">
        <w:rPr>
          <w:rFonts w:hint="eastAsia"/>
        </w:rPr>
        <w:t>による研修の</w:t>
      </w:r>
      <w:r w:rsidR="001D59B7">
        <w:rPr>
          <w:rFonts w:hint="eastAsia"/>
        </w:rPr>
        <w:lastRenderedPageBreak/>
        <w:t>実施</w:t>
      </w:r>
    </w:p>
    <w:p w14:paraId="45B1F50C" w14:textId="77777777" w:rsidR="001D59B7" w:rsidRDefault="001D59B7" w:rsidP="00123B13">
      <w:pPr>
        <w:ind w:leftChars="100" w:left="630" w:hangingChars="200" w:hanging="420"/>
      </w:pPr>
      <w:r>
        <w:rPr>
          <w:rFonts w:hint="eastAsia"/>
        </w:rPr>
        <w:t>ウ　当該相談支援事業所の全ての相談支援専門員に対して、地域づくり、人材育成、困難事例への対応などサービスの総合的かつ適切な利用支援等の援助技術の向上等を目的として主任相談支援専門員が行う指導、助言</w:t>
      </w:r>
    </w:p>
    <w:p w14:paraId="5712B2D0" w14:textId="77777777" w:rsidR="001D59B7" w:rsidRDefault="001D59B7" w:rsidP="00123B13">
      <w:pPr>
        <w:ind w:firstLineChars="100" w:firstLine="210"/>
      </w:pPr>
      <w:r>
        <w:rPr>
          <w:rFonts w:hint="eastAsia"/>
        </w:rPr>
        <w:t>エ　基幹相談支援センター等が実施する事例検討会等への主任相談支援専門員の参加</w:t>
      </w:r>
    </w:p>
    <w:p w14:paraId="0362AD28" w14:textId="77777777" w:rsidR="001D59B7" w:rsidRDefault="001D59B7">
      <w:r>
        <w:rPr>
          <w:rFonts w:hint="eastAsia"/>
        </w:rPr>
        <w:t>（</w:t>
      </w:r>
      <w:r>
        <w:t>3</w:t>
      </w:r>
      <w:r>
        <w:rPr>
          <w:rFonts w:hint="eastAsia"/>
        </w:rPr>
        <w:t>）手続</w:t>
      </w:r>
    </w:p>
    <w:p w14:paraId="7B9997F7" w14:textId="77777777" w:rsidR="001D59B7" w:rsidRDefault="001D59B7">
      <w:r>
        <w:rPr>
          <w:rFonts w:hint="eastAsia"/>
        </w:rPr>
        <w:t>この加算を算定する場合は、研修を修了した主任相談支援専門員を配置している旨を市町村へ届け出るとともに、体制が整備されている旨を事業所に掲示するとともに公表する必要があること。</w:t>
      </w:r>
    </w:p>
    <w:p w14:paraId="4E67E706" w14:textId="5868FDC5" w:rsidR="00965CF8" w:rsidRDefault="008E3AC2">
      <w:r>
        <w:rPr>
          <w:noProof/>
        </w:rPr>
        <mc:AlternateContent>
          <mc:Choice Requires="wps">
            <w:drawing>
              <wp:anchor distT="0" distB="0" distL="114300" distR="114300" simplePos="0" relativeHeight="251665408" behindDoc="0" locked="0" layoutInCell="1" allowOverlap="1" wp14:anchorId="390D34D3" wp14:editId="0786C610">
                <wp:simplePos x="0" y="0"/>
                <wp:positionH relativeFrom="column">
                  <wp:posOffset>-99060</wp:posOffset>
                </wp:positionH>
                <wp:positionV relativeFrom="paragraph">
                  <wp:posOffset>170180</wp:posOffset>
                </wp:positionV>
                <wp:extent cx="5857875" cy="1295400"/>
                <wp:effectExtent l="0" t="0" r="0" b="0"/>
                <wp:wrapNone/>
                <wp:docPr id="1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57875" cy="12954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28FF86" id="Rectangle 6" o:spid="_x0000_s1026" style="position:absolute;left:0;text-align:left;margin-left:-7.8pt;margin-top:13.4pt;width:461.25pt;height:10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" filled="f">
                <v:textbox inset="5.85pt,.7pt,5.85pt,.7pt"/>
              </v:rect>
            </w:pict>
          </mc:Fallback>
        </mc:AlternateContent>
      </w:r>
    </w:p>
    <w:p w14:paraId="0316BA9C" w14:textId="77777777" w:rsidR="00AE73D8" w:rsidRDefault="005142C6">
      <w:r>
        <w:rPr>
          <w:rFonts w:hint="eastAsia"/>
        </w:rPr>
        <w:t>●</w:t>
      </w:r>
      <w:r w:rsidR="000F7741">
        <w:rPr>
          <w:rFonts w:hint="eastAsia"/>
        </w:rPr>
        <w:t xml:space="preserve">　</w:t>
      </w:r>
      <w:r>
        <w:rPr>
          <w:rFonts w:hint="eastAsia"/>
        </w:rPr>
        <w:t>入院時情報連携加算</w:t>
      </w:r>
    </w:p>
    <w:p w14:paraId="1A019597" w14:textId="77777777" w:rsidR="005142C6" w:rsidRDefault="005142C6" w:rsidP="005142C6">
      <w:pPr>
        <w:ind w:leftChars="100" w:left="420" w:hangingChars="100" w:hanging="210"/>
      </w:pPr>
      <w:r>
        <w:rPr>
          <w:rFonts w:hint="eastAsia"/>
        </w:rPr>
        <w:t>※入院時に医療機関が求める利用者の情報を医療機関に提供した場合（利用者</w:t>
      </w:r>
      <w:r>
        <w:t>1</w:t>
      </w:r>
      <w:r>
        <w:rPr>
          <w:rFonts w:hint="eastAsia"/>
        </w:rPr>
        <w:t>人につき、</w:t>
      </w:r>
      <w:r>
        <w:t>1</w:t>
      </w:r>
      <w:r>
        <w:rPr>
          <w:rFonts w:hint="eastAsia"/>
        </w:rPr>
        <w:t>月に</w:t>
      </w:r>
      <w:r>
        <w:t>1</w:t>
      </w:r>
      <w:r>
        <w:rPr>
          <w:rFonts w:hint="eastAsia"/>
        </w:rPr>
        <w:t>回を限度）（報酬告示別表の</w:t>
      </w:r>
      <w:r>
        <w:t>5</w:t>
      </w:r>
      <w:r>
        <w:rPr>
          <w:rFonts w:hint="eastAsia"/>
        </w:rPr>
        <w:t>→</w:t>
      </w:r>
      <w:r>
        <w:t>1116</w:t>
      </w:r>
      <w:r>
        <w:rPr>
          <w:rFonts w:hint="eastAsia"/>
        </w:rPr>
        <w:t>頁）</w:t>
      </w:r>
    </w:p>
    <w:p w14:paraId="49D48E0F" w14:textId="77777777" w:rsidR="005142C6" w:rsidRDefault="005142C6" w:rsidP="000F7741">
      <w:pPr>
        <w:ind w:firstLineChars="200" w:firstLine="420"/>
      </w:pPr>
      <w:r>
        <w:rPr>
          <w:rFonts w:hint="eastAsia"/>
        </w:rPr>
        <w:t>・医療</w:t>
      </w:r>
      <w:r w:rsidR="00F0075A">
        <w:rPr>
          <w:rFonts w:hint="eastAsia"/>
        </w:rPr>
        <w:t>機関</w:t>
      </w:r>
      <w:r>
        <w:rPr>
          <w:rFonts w:hint="eastAsia"/>
        </w:rPr>
        <w:t xml:space="preserve">を訪問しての情報提供　　</w:t>
      </w:r>
      <w:r w:rsidR="00140A37">
        <w:rPr>
          <w:rFonts w:hint="eastAsia"/>
        </w:rPr>
        <w:t>２００</w:t>
      </w:r>
      <w:r>
        <w:rPr>
          <w:rFonts w:hint="eastAsia"/>
        </w:rPr>
        <w:t>単位／月</w:t>
      </w:r>
    </w:p>
    <w:p w14:paraId="7A5ABBDF" w14:textId="77777777" w:rsidR="005142C6" w:rsidRDefault="005142C6" w:rsidP="000F7741">
      <w:pPr>
        <w:ind w:firstLineChars="200" w:firstLine="420"/>
      </w:pPr>
      <w:r>
        <w:rPr>
          <w:rFonts w:hint="eastAsia"/>
        </w:rPr>
        <w:t xml:space="preserve">・医療機関への訪問以外の方法での情報提供　　</w:t>
      </w:r>
      <w:r w:rsidR="00140A37">
        <w:rPr>
          <w:rFonts w:hint="eastAsia"/>
        </w:rPr>
        <w:t>１００</w:t>
      </w:r>
      <w:r>
        <w:rPr>
          <w:rFonts w:hint="eastAsia"/>
        </w:rPr>
        <w:t>単位／月</w:t>
      </w:r>
    </w:p>
    <w:p w14:paraId="05E665D5" w14:textId="77777777" w:rsidR="005142C6" w:rsidRDefault="005142C6"/>
    <w:p w14:paraId="72DD4DC1" w14:textId="77777777" w:rsidR="005848C4" w:rsidRPr="003F5C35" w:rsidRDefault="005848C4" w:rsidP="005848C4">
      <w:pPr>
        <w:rPr>
          <w:b/>
          <w:bCs/>
          <w:u w:val="single"/>
        </w:rPr>
      </w:pPr>
      <w:r w:rsidRPr="003F5C35">
        <w:rPr>
          <w:rFonts w:hint="eastAsia"/>
          <w:b/>
          <w:bCs/>
          <w:u w:val="single"/>
        </w:rPr>
        <w:t xml:space="preserve">【報酬告示】　</w:t>
      </w:r>
      <w:r w:rsidRPr="003F5C35">
        <w:rPr>
          <w:b/>
          <w:bCs/>
          <w:u w:val="single"/>
        </w:rPr>
        <w:t>5</w:t>
      </w:r>
      <w:r w:rsidRPr="003F5C35">
        <w:rPr>
          <w:rFonts w:hint="eastAsia"/>
          <w:b/>
          <w:bCs/>
          <w:u w:val="single"/>
        </w:rPr>
        <w:t xml:space="preserve">　入院時情報連携加算</w:t>
      </w:r>
    </w:p>
    <w:p w14:paraId="2EFCD9DA" w14:textId="77777777" w:rsidR="005848C4" w:rsidRDefault="005848C4" w:rsidP="008F79DE">
      <w:pPr>
        <w:ind w:left="210" w:hangingChars="100" w:hanging="210"/>
      </w:pPr>
      <w:r>
        <w:rPr>
          <w:rFonts w:hint="eastAsia"/>
        </w:rPr>
        <w:t>注　計画相談支援対象障害者等が医療法（昭和</w:t>
      </w:r>
      <w:r>
        <w:t>23</w:t>
      </w:r>
      <w:r>
        <w:rPr>
          <w:rFonts w:hint="eastAsia"/>
        </w:rPr>
        <w:t>年法律第</w:t>
      </w:r>
      <w:r>
        <w:t>205</w:t>
      </w:r>
      <w:r>
        <w:rPr>
          <w:rFonts w:hint="eastAsia"/>
        </w:rPr>
        <w:t>号）第</w:t>
      </w:r>
      <w:r>
        <w:t>1</w:t>
      </w:r>
      <w:r>
        <w:rPr>
          <w:rFonts w:hint="eastAsia"/>
        </w:rPr>
        <w:t>条の</w:t>
      </w:r>
      <w:r>
        <w:t>5</w:t>
      </w:r>
      <w:r>
        <w:rPr>
          <w:rFonts w:hint="eastAsia"/>
        </w:rPr>
        <w:t>第</w:t>
      </w:r>
      <w:r>
        <w:t>1</w:t>
      </w:r>
      <w:r>
        <w:rPr>
          <w:rFonts w:hint="eastAsia"/>
        </w:rPr>
        <w:t>項に規定する病院又は同条第</w:t>
      </w:r>
      <w:r>
        <w:t>2</w:t>
      </w:r>
      <w:r>
        <w:rPr>
          <w:rFonts w:hint="eastAsia"/>
        </w:rPr>
        <w:t>項に規定する診療所（以下「病院等」という。）に入院するに当たり、別に</w:t>
      </w:r>
      <w:r w:rsidR="00EC3274">
        <w:rPr>
          <w:rFonts w:hint="eastAsia"/>
        </w:rPr>
        <w:t>厚生労働大臣が定める基準に従い、当該病院等の職員に対して、当該計画相談支援対象障害者等の心身の状況や生活環境等の当該計画相談支援対象障害者等にかかる必要な情報を提供した場合は、次に掲げる区分に応じ、計画相談支援対象障害者等</w:t>
      </w:r>
      <w:r w:rsidR="00EC3274">
        <w:t>1</w:t>
      </w:r>
      <w:r w:rsidR="00EC3274">
        <w:rPr>
          <w:rFonts w:hint="eastAsia"/>
        </w:rPr>
        <w:t>人につき</w:t>
      </w:r>
      <w:r w:rsidR="00EC3274">
        <w:t>1</w:t>
      </w:r>
      <w:r w:rsidR="00EC3274">
        <w:rPr>
          <w:rFonts w:hint="eastAsia"/>
        </w:rPr>
        <w:t>月に</w:t>
      </w:r>
      <w:r w:rsidR="00EC3274">
        <w:t>1</w:t>
      </w:r>
      <w:r w:rsidR="00EC3274">
        <w:rPr>
          <w:rFonts w:hint="eastAsia"/>
        </w:rPr>
        <w:t>回を限度としてそれぞれ次に掲げる単位数を所定単位数に加算する。ただし、次に掲げる加算のいずれかの加算を算定している場合においては、当該加算以外の次に掲げる加算は算定しない。</w:t>
      </w:r>
    </w:p>
    <w:p w14:paraId="353E5A09" w14:textId="77777777" w:rsidR="00EC3274" w:rsidRDefault="00EC3274" w:rsidP="008F79DE">
      <w:pPr>
        <w:ind w:left="210" w:hangingChars="100" w:hanging="210"/>
      </w:pPr>
      <w:r>
        <w:rPr>
          <w:rFonts w:hint="eastAsia"/>
        </w:rPr>
        <w:t xml:space="preserve">　</w:t>
      </w:r>
      <w:r w:rsidR="00123B13">
        <w:rPr>
          <w:rFonts w:hint="eastAsia"/>
        </w:rPr>
        <w:t xml:space="preserve">　</w:t>
      </w:r>
      <w:r>
        <w:rPr>
          <w:rFonts w:hint="eastAsia"/>
        </w:rPr>
        <w:t xml:space="preserve">イ　入院時情報連携加算（Ｉ）　　</w:t>
      </w:r>
      <w:r>
        <w:t>200</w:t>
      </w:r>
      <w:r>
        <w:rPr>
          <w:rFonts w:hint="eastAsia"/>
        </w:rPr>
        <w:t>単位</w:t>
      </w:r>
    </w:p>
    <w:p w14:paraId="3410DCF1" w14:textId="77777777" w:rsidR="00EC3274" w:rsidRDefault="00EC3274" w:rsidP="008F79DE">
      <w:pPr>
        <w:ind w:left="210" w:hangingChars="100" w:hanging="210"/>
      </w:pPr>
      <w:r>
        <w:rPr>
          <w:rFonts w:hint="eastAsia"/>
        </w:rPr>
        <w:t xml:space="preserve">　</w:t>
      </w:r>
      <w:r w:rsidR="00123B13">
        <w:rPr>
          <w:rFonts w:hint="eastAsia"/>
        </w:rPr>
        <w:t xml:space="preserve">　</w:t>
      </w:r>
      <w:r>
        <w:rPr>
          <w:rFonts w:hint="eastAsia"/>
        </w:rPr>
        <w:t xml:space="preserve">ロ　入院時情報連携加算（ＩＩ）　</w:t>
      </w:r>
      <w:r>
        <w:t>100</w:t>
      </w:r>
      <w:r>
        <w:rPr>
          <w:rFonts w:hint="eastAsia"/>
        </w:rPr>
        <w:t>単位</w:t>
      </w:r>
    </w:p>
    <w:p w14:paraId="05F8E2F2" w14:textId="77777777" w:rsidR="005848C4" w:rsidRPr="000351DD" w:rsidRDefault="003F5C35">
      <w:pPr>
        <w:rPr>
          <w:b/>
          <w:bCs/>
          <w:u w:val="single"/>
        </w:rPr>
      </w:pPr>
      <w:r w:rsidRPr="000351DD">
        <w:rPr>
          <w:rFonts w:hint="eastAsia"/>
          <w:b/>
          <w:bCs/>
          <w:u w:val="single"/>
        </w:rPr>
        <w:t>【関係告示】　＊</w:t>
      </w:r>
      <w:r w:rsidRPr="000351DD">
        <w:rPr>
          <w:b/>
          <w:bCs/>
          <w:u w:val="single"/>
        </w:rPr>
        <w:t>6</w:t>
      </w:r>
      <w:r w:rsidRPr="000351DD">
        <w:rPr>
          <w:rFonts w:hint="eastAsia"/>
          <w:b/>
          <w:bCs/>
          <w:u w:val="single"/>
        </w:rPr>
        <w:t xml:space="preserve">　厚生労働大臣が定める基準（平</w:t>
      </w:r>
      <w:r w:rsidRPr="000351DD">
        <w:rPr>
          <w:b/>
          <w:bCs/>
          <w:u w:val="single"/>
        </w:rPr>
        <w:t>27</w:t>
      </w:r>
      <w:r w:rsidRPr="000351DD">
        <w:rPr>
          <w:rFonts w:hint="eastAsia"/>
          <w:b/>
          <w:bCs/>
          <w:u w:val="single"/>
        </w:rPr>
        <w:t>厚労告</w:t>
      </w:r>
      <w:r w:rsidRPr="000351DD">
        <w:rPr>
          <w:b/>
          <w:bCs/>
          <w:u w:val="single"/>
        </w:rPr>
        <w:t>180</w:t>
      </w:r>
      <w:r w:rsidRPr="000351DD">
        <w:rPr>
          <w:rFonts w:hint="eastAsia"/>
          <w:b/>
          <w:bCs/>
          <w:u w:val="single"/>
        </w:rPr>
        <w:t>・第</w:t>
      </w:r>
      <w:r w:rsidRPr="000351DD">
        <w:rPr>
          <w:b/>
          <w:bCs/>
          <w:u w:val="single"/>
        </w:rPr>
        <w:t>3</w:t>
      </w:r>
      <w:r w:rsidRPr="000351DD">
        <w:rPr>
          <w:rFonts w:hint="eastAsia"/>
          <w:b/>
          <w:bCs/>
          <w:u w:val="single"/>
        </w:rPr>
        <w:t>号）</w:t>
      </w:r>
    </w:p>
    <w:p w14:paraId="382705C7" w14:textId="77777777" w:rsidR="003F5C35" w:rsidRDefault="003F5C35" w:rsidP="00123B13">
      <w:pPr>
        <w:ind w:left="420" w:hangingChars="200" w:hanging="420"/>
      </w:pPr>
      <w:r>
        <w:rPr>
          <w:rFonts w:hint="eastAsia"/>
        </w:rPr>
        <w:t xml:space="preserve">　イ　入院時情報連携加算（Ｉ）　医療法（昭和</w:t>
      </w:r>
      <w:r>
        <w:t>23</w:t>
      </w:r>
      <w:r>
        <w:rPr>
          <w:rFonts w:hint="eastAsia"/>
        </w:rPr>
        <w:t>年法律第</w:t>
      </w:r>
      <w:r>
        <w:t>205</w:t>
      </w:r>
      <w:r>
        <w:rPr>
          <w:rFonts w:hint="eastAsia"/>
        </w:rPr>
        <w:t>号）第</w:t>
      </w:r>
      <w:r>
        <w:t>1</w:t>
      </w:r>
      <w:r>
        <w:rPr>
          <w:rFonts w:hint="eastAsia"/>
        </w:rPr>
        <w:t>条の</w:t>
      </w:r>
      <w:r>
        <w:t>5</w:t>
      </w:r>
      <w:r>
        <w:rPr>
          <w:rFonts w:hint="eastAsia"/>
        </w:rPr>
        <w:t>第</w:t>
      </w:r>
      <w:r>
        <w:t>1</w:t>
      </w:r>
      <w:r>
        <w:rPr>
          <w:rFonts w:hint="eastAsia"/>
        </w:rPr>
        <w:t>項に規定する病院又は同条第</w:t>
      </w:r>
      <w:r>
        <w:t>2</w:t>
      </w:r>
      <w:r>
        <w:rPr>
          <w:rFonts w:hint="eastAsia"/>
        </w:rPr>
        <w:t>項に規定する診療所（以下「病院等」という。）を訪問し、当該病院等の職員に対して当該利用者に係る必要な情報を提供していること。</w:t>
      </w:r>
    </w:p>
    <w:p w14:paraId="4C156F0C" w14:textId="77777777" w:rsidR="003F5C35" w:rsidRDefault="003F5C35" w:rsidP="00123B13">
      <w:pPr>
        <w:ind w:left="420" w:hangingChars="200" w:hanging="420"/>
      </w:pPr>
      <w:r>
        <w:rPr>
          <w:rFonts w:hint="eastAsia"/>
        </w:rPr>
        <w:t xml:space="preserve">　ロ　入院時情報連携加算（ＩＩ）　イ以外の方法により、当該病院等の職員に対して当該利用者に係る必要な情報を提供していること。</w:t>
      </w:r>
    </w:p>
    <w:p w14:paraId="6D51EB56" w14:textId="77777777" w:rsidR="00123B13" w:rsidRDefault="00123B13" w:rsidP="00123B13">
      <w:pPr>
        <w:ind w:left="420" w:hangingChars="200" w:hanging="420"/>
      </w:pPr>
    </w:p>
    <w:p w14:paraId="7ABE231F" w14:textId="77777777" w:rsidR="000351DD" w:rsidRPr="000351DD" w:rsidRDefault="000351DD">
      <w:pPr>
        <w:rPr>
          <w:b/>
          <w:bCs/>
          <w:u w:val="single"/>
        </w:rPr>
      </w:pPr>
      <w:r w:rsidRPr="000351DD">
        <w:rPr>
          <w:rFonts w:hint="eastAsia"/>
          <w:b/>
          <w:bCs/>
          <w:u w:val="single"/>
        </w:rPr>
        <w:lastRenderedPageBreak/>
        <w:t>【留意事項通知】●入院時情報連携加算の取扱いについて〔第四の</w:t>
      </w:r>
      <w:r w:rsidRPr="000351DD">
        <w:rPr>
          <w:b/>
          <w:bCs/>
          <w:u w:val="single"/>
        </w:rPr>
        <w:t>6</w:t>
      </w:r>
      <w:r w:rsidRPr="000351DD">
        <w:rPr>
          <w:rFonts w:hint="eastAsia"/>
          <w:b/>
          <w:bCs/>
          <w:u w:val="single"/>
        </w:rPr>
        <w:t>〕</w:t>
      </w:r>
    </w:p>
    <w:p w14:paraId="6B565737" w14:textId="77777777" w:rsidR="000351DD" w:rsidRDefault="000351DD">
      <w:r>
        <w:rPr>
          <w:rFonts w:hint="eastAsia"/>
        </w:rPr>
        <w:t>（</w:t>
      </w:r>
      <w:r>
        <w:t>1</w:t>
      </w:r>
      <w:r>
        <w:rPr>
          <w:rFonts w:hint="eastAsia"/>
        </w:rPr>
        <w:t>）趣旨</w:t>
      </w:r>
    </w:p>
    <w:p w14:paraId="6A5CDC07" w14:textId="77777777" w:rsidR="000351DD" w:rsidRDefault="000351DD">
      <w:r>
        <w:rPr>
          <w:rFonts w:hint="eastAsia"/>
        </w:rPr>
        <w:t>計画相談支援報酬告示の</w:t>
      </w:r>
      <w:r>
        <w:t>5</w:t>
      </w:r>
      <w:r>
        <w:rPr>
          <w:rFonts w:hint="eastAsia"/>
        </w:rPr>
        <w:t>の入院時情報連携加算の注中「必要な情報」とは、具体的には、当該利用者の心身の状況（例えば障害の程度や特性、疾患</w:t>
      </w:r>
      <w:r w:rsidR="00E00F74">
        <w:rPr>
          <w:rFonts w:hint="eastAsia"/>
        </w:rPr>
        <w:t>・</w:t>
      </w:r>
      <w:r>
        <w:rPr>
          <w:rFonts w:hint="eastAsia"/>
        </w:rPr>
        <w:t>病歴の有無など）、生活環境（例えば、家族構成、生活歴など）、日常生活における本人の支援の有無やその具体的状況及びサービスの利用状況をいう。</w:t>
      </w:r>
    </w:p>
    <w:p w14:paraId="0771ECE9" w14:textId="77777777" w:rsidR="000351DD" w:rsidRDefault="000351DD">
      <w:r>
        <w:rPr>
          <w:rFonts w:hint="eastAsia"/>
        </w:rPr>
        <w:t>（</w:t>
      </w:r>
      <w:r>
        <w:t>2</w:t>
      </w:r>
      <w:r>
        <w:rPr>
          <w:rFonts w:hint="eastAsia"/>
        </w:rPr>
        <w:t>）算定に当たっての留意事項</w:t>
      </w:r>
    </w:p>
    <w:p w14:paraId="389A5D7E" w14:textId="77777777" w:rsidR="000351DD" w:rsidRDefault="000351DD">
      <w:r>
        <w:rPr>
          <w:rFonts w:hint="eastAsia"/>
        </w:rPr>
        <w:t>当該加算は、次に掲げる区分に応じ、利用者</w:t>
      </w:r>
      <w:r>
        <w:t>1</w:t>
      </w:r>
      <w:r>
        <w:rPr>
          <w:rFonts w:hint="eastAsia"/>
        </w:rPr>
        <w:t>人につき</w:t>
      </w:r>
      <w:r>
        <w:t>1</w:t>
      </w:r>
      <w:r>
        <w:rPr>
          <w:rFonts w:hint="eastAsia"/>
        </w:rPr>
        <w:t>月に</w:t>
      </w:r>
      <w:r>
        <w:t>1</w:t>
      </w:r>
      <w:r>
        <w:rPr>
          <w:rFonts w:hint="eastAsia"/>
        </w:rPr>
        <w:t>回を限度として算定する。</w:t>
      </w:r>
    </w:p>
    <w:p w14:paraId="1501831E" w14:textId="77777777" w:rsidR="000351DD" w:rsidRDefault="000351DD">
      <w:r>
        <w:rPr>
          <w:rFonts w:hint="eastAsia"/>
        </w:rPr>
        <w:t xml:space="preserve">　①　入院時情報連携加算（Ｉ）</w:t>
      </w:r>
    </w:p>
    <w:p w14:paraId="760FCF4A" w14:textId="77777777" w:rsidR="000351DD" w:rsidRDefault="000351DD" w:rsidP="00123B13">
      <w:pPr>
        <w:ind w:left="630" w:hangingChars="300" w:hanging="630"/>
      </w:pPr>
      <w:r>
        <w:rPr>
          <w:rFonts w:hint="eastAsia"/>
        </w:rPr>
        <w:t xml:space="preserve">　　　医療機関へ出向いて、当該医療機関の職員と面談し、必要な情報を提供した場合に所定単位数を加算する。</w:t>
      </w:r>
    </w:p>
    <w:p w14:paraId="57904F54" w14:textId="77777777" w:rsidR="000351DD" w:rsidRDefault="000351DD" w:rsidP="000351DD">
      <w:pPr>
        <w:ind w:left="420" w:hangingChars="200" w:hanging="420"/>
      </w:pPr>
      <w:r>
        <w:rPr>
          <w:rFonts w:hint="eastAsia"/>
        </w:rPr>
        <w:t xml:space="preserve">　②　</w:t>
      </w:r>
      <w:r w:rsidR="00031616">
        <w:rPr>
          <w:rFonts w:hint="eastAsia"/>
        </w:rPr>
        <w:t>入院時情報連携加算（ＩＩ）</w:t>
      </w:r>
    </w:p>
    <w:p w14:paraId="564036AF" w14:textId="77777777" w:rsidR="00031616" w:rsidRDefault="00031616" w:rsidP="000351DD">
      <w:pPr>
        <w:ind w:left="420" w:hangingChars="200" w:hanging="420"/>
      </w:pPr>
      <w:r>
        <w:rPr>
          <w:rFonts w:hint="eastAsia"/>
        </w:rPr>
        <w:t xml:space="preserve">　　　①以外の方法により必要な情報を提供した場合に所定単位数を加算する。</w:t>
      </w:r>
    </w:p>
    <w:p w14:paraId="787ECA5C" w14:textId="77777777" w:rsidR="00031616" w:rsidRDefault="00031616" w:rsidP="000351DD">
      <w:pPr>
        <w:ind w:left="420" w:hangingChars="200" w:hanging="420"/>
      </w:pPr>
      <w:r>
        <w:rPr>
          <w:rFonts w:hint="eastAsia"/>
        </w:rPr>
        <w:t>（</w:t>
      </w:r>
      <w:r>
        <w:t>3</w:t>
      </w:r>
      <w:r>
        <w:rPr>
          <w:rFonts w:hint="eastAsia"/>
        </w:rPr>
        <w:t>）手続</w:t>
      </w:r>
    </w:p>
    <w:p w14:paraId="3326361E" w14:textId="77777777" w:rsidR="00031616" w:rsidRDefault="00031616" w:rsidP="0071686D">
      <w:r>
        <w:rPr>
          <w:rFonts w:hint="eastAsia"/>
        </w:rPr>
        <w:t>情報提供を行った日時、場所（医療機関へ出向いた場合）、内容、提供手段（面談、ＦＡＸ等）等について記録（基準省令第</w:t>
      </w:r>
      <w:r>
        <w:t>30</w:t>
      </w:r>
      <w:r>
        <w:rPr>
          <w:rFonts w:hint="eastAsia"/>
        </w:rPr>
        <w:t>条第</w:t>
      </w:r>
      <w:r>
        <w:t>2</w:t>
      </w:r>
      <w:r>
        <w:rPr>
          <w:rFonts w:hint="eastAsia"/>
        </w:rPr>
        <w:t>項に規定する記録をいう。以下同じ。）を作成し、</w:t>
      </w:r>
      <w:r>
        <w:t>5</w:t>
      </w:r>
      <w:r>
        <w:rPr>
          <w:rFonts w:hint="eastAsia"/>
        </w:rPr>
        <w:t>年間保存するとともに、市町村長等から求めがあった場合については、提出しなければならない。なお、情報提供の方法としては、サービス等利用計画等の活用が考えられる。</w:t>
      </w:r>
    </w:p>
    <w:p w14:paraId="5BF6D8C4" w14:textId="0F9E54CF" w:rsidR="005848C4" w:rsidRDefault="008E3AC2">
      <w:r>
        <w:rPr>
          <w:noProof/>
        </w:rPr>
        <mc:AlternateContent>
          <mc:Choice Requires="wps">
            <w:drawing>
              <wp:anchor distT="0" distB="0" distL="114300" distR="114300" simplePos="0" relativeHeight="251666432" behindDoc="0" locked="0" layoutInCell="1" allowOverlap="1" wp14:anchorId="4AB05E37" wp14:editId="0AAC50A4">
                <wp:simplePos x="0" y="0"/>
                <wp:positionH relativeFrom="column">
                  <wp:posOffset>-80010</wp:posOffset>
                </wp:positionH>
                <wp:positionV relativeFrom="paragraph">
                  <wp:posOffset>200660</wp:posOffset>
                </wp:positionV>
                <wp:extent cx="5772150" cy="990600"/>
                <wp:effectExtent l="0" t="0" r="0" b="0"/>
                <wp:wrapNone/>
                <wp:docPr id="1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2150" cy="990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66A3F8" id="Rectangle 7" o:spid="_x0000_s1026" style="position:absolute;left:0;text-align:left;margin-left:-6.3pt;margin-top:15.8pt;width:454.5pt;height:7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" filled="f">
                <v:textbox inset="5.85pt,.7pt,5.85pt,.7pt"/>
              </v:rect>
            </w:pict>
          </mc:Fallback>
        </mc:AlternateContent>
      </w:r>
    </w:p>
    <w:p w14:paraId="27E6B610" w14:textId="77777777" w:rsidR="00AE73D8" w:rsidRDefault="005142C6">
      <w:r>
        <w:rPr>
          <w:rFonts w:hint="eastAsia"/>
        </w:rPr>
        <w:t>●</w:t>
      </w:r>
      <w:r w:rsidR="000F7741">
        <w:rPr>
          <w:rFonts w:hint="eastAsia"/>
        </w:rPr>
        <w:t xml:space="preserve">　</w:t>
      </w:r>
      <w:r>
        <w:rPr>
          <w:rFonts w:hint="eastAsia"/>
        </w:rPr>
        <w:t xml:space="preserve">退院・退所加算　　</w:t>
      </w:r>
      <w:r w:rsidR="00140A37">
        <w:rPr>
          <w:rFonts w:hint="eastAsia"/>
        </w:rPr>
        <w:t>２００</w:t>
      </w:r>
      <w:r>
        <w:rPr>
          <w:rFonts w:hint="eastAsia"/>
        </w:rPr>
        <w:t>単位／回</w:t>
      </w:r>
    </w:p>
    <w:p w14:paraId="58E35C00" w14:textId="77777777" w:rsidR="005142C6" w:rsidRDefault="005142C6" w:rsidP="00E26FEC">
      <w:pPr>
        <w:ind w:leftChars="100" w:left="420" w:hangingChars="100" w:hanging="210"/>
      </w:pPr>
      <w:r>
        <w:rPr>
          <w:rFonts w:hint="eastAsia"/>
        </w:rPr>
        <w:t>※退院・退所時に、医療</w:t>
      </w:r>
      <w:r w:rsidR="000F7741">
        <w:rPr>
          <w:rFonts w:hint="eastAsia"/>
        </w:rPr>
        <w:t>機関</w:t>
      </w:r>
      <w:r>
        <w:rPr>
          <w:rFonts w:hint="eastAsia"/>
        </w:rPr>
        <w:t>等の多職種からの情報収集や、医療機関等における退院・退所時のカンファレンスへの参加を行った上で、サービス等利用計画を作成した場合（利用者</w:t>
      </w:r>
      <w:r>
        <w:t>1</w:t>
      </w:r>
      <w:r>
        <w:rPr>
          <w:rFonts w:hint="eastAsia"/>
        </w:rPr>
        <w:t>人につき、入院・入所中に３回を限度）（報酬告示別表の</w:t>
      </w:r>
      <w:r>
        <w:t>6</w:t>
      </w:r>
      <w:r>
        <w:rPr>
          <w:rFonts w:hint="eastAsia"/>
        </w:rPr>
        <w:t>→</w:t>
      </w:r>
      <w:r>
        <w:t>1118</w:t>
      </w:r>
      <w:r>
        <w:rPr>
          <w:rFonts w:hint="eastAsia"/>
        </w:rPr>
        <w:t>）</w:t>
      </w:r>
    </w:p>
    <w:p w14:paraId="254D6430" w14:textId="77777777" w:rsidR="00C0575E" w:rsidRDefault="00C0575E"/>
    <w:p w14:paraId="25094667" w14:textId="77777777" w:rsidR="002E3EC1" w:rsidRPr="008150D5" w:rsidRDefault="00123B13">
      <w:pPr>
        <w:rPr>
          <w:b/>
          <w:bCs/>
          <w:u w:val="single"/>
        </w:rPr>
      </w:pPr>
      <w:r w:rsidRPr="008150D5">
        <w:rPr>
          <w:rFonts w:hint="eastAsia"/>
          <w:b/>
          <w:bCs/>
          <w:u w:val="single"/>
        </w:rPr>
        <w:t xml:space="preserve">【報酬告示】　</w:t>
      </w:r>
      <w:r w:rsidRPr="008150D5">
        <w:rPr>
          <w:b/>
          <w:bCs/>
          <w:u w:val="single"/>
        </w:rPr>
        <w:t>6</w:t>
      </w:r>
      <w:r w:rsidRPr="008150D5">
        <w:rPr>
          <w:rFonts w:hint="eastAsia"/>
          <w:b/>
          <w:bCs/>
          <w:u w:val="single"/>
        </w:rPr>
        <w:t xml:space="preserve">　退院・退所加算</w:t>
      </w:r>
    </w:p>
    <w:p w14:paraId="6FDEA366" w14:textId="77777777" w:rsidR="00123B13" w:rsidRDefault="00123B13">
      <w:r>
        <w:rPr>
          <w:rFonts w:hint="eastAsia"/>
        </w:rPr>
        <w:t>注　障害者支援施設、のぞみの園（法第</w:t>
      </w:r>
      <w:r>
        <w:t>5</w:t>
      </w:r>
      <w:r>
        <w:rPr>
          <w:rFonts w:hint="eastAsia"/>
        </w:rPr>
        <w:t>条第</w:t>
      </w:r>
      <w:r>
        <w:t>1</w:t>
      </w:r>
      <w:r>
        <w:rPr>
          <w:rFonts w:hint="eastAsia"/>
        </w:rPr>
        <w:t>項に規定するのぞみの園をいう。）、児童福祉法第</w:t>
      </w:r>
      <w:r>
        <w:t>7</w:t>
      </w:r>
      <w:r>
        <w:rPr>
          <w:rFonts w:hint="eastAsia"/>
        </w:rPr>
        <w:t>条第</w:t>
      </w:r>
      <w:r>
        <w:t>1</w:t>
      </w:r>
      <w:r>
        <w:rPr>
          <w:rFonts w:hint="eastAsia"/>
        </w:rPr>
        <w:t>項に規定する児童福祉施設（乳児院、母子生活支援施設、児童養護施設、障害児入所施設、児童心理治療施設及び児童自立支援施設に限る。）、生活保護法（昭和</w:t>
      </w:r>
      <w:r>
        <w:t>25</w:t>
      </w:r>
      <w:r>
        <w:rPr>
          <w:rFonts w:hint="eastAsia"/>
        </w:rPr>
        <w:t>年法律第</w:t>
      </w:r>
      <w:r>
        <w:t>144</w:t>
      </w:r>
      <w:r>
        <w:rPr>
          <w:rFonts w:hint="eastAsia"/>
        </w:rPr>
        <w:t>号）第</w:t>
      </w:r>
      <w:r>
        <w:t>38</w:t>
      </w:r>
      <w:r>
        <w:rPr>
          <w:rFonts w:hint="eastAsia"/>
        </w:rPr>
        <w:t>条第</w:t>
      </w:r>
      <w:r>
        <w:t>2</w:t>
      </w:r>
      <w:r>
        <w:rPr>
          <w:rFonts w:hint="eastAsia"/>
        </w:rPr>
        <w:t>項に規定する救護施設若しくは同条第</w:t>
      </w:r>
      <w:r>
        <w:t>3</w:t>
      </w:r>
      <w:r>
        <w:rPr>
          <w:rFonts w:hint="eastAsia"/>
        </w:rPr>
        <w:t>項に規定する更生施設に入所していた計画相談支援対象障害者等、病院等に入院していた計画相談支援対象障害者等、刑事収容施設及び被収容者等の処遇に関する法律（平成</w:t>
      </w:r>
      <w:r>
        <w:t>17</w:t>
      </w:r>
      <w:r>
        <w:rPr>
          <w:rFonts w:hint="eastAsia"/>
        </w:rPr>
        <w:t>年法律第</w:t>
      </w:r>
      <w:r>
        <w:t>50</w:t>
      </w:r>
      <w:r>
        <w:rPr>
          <w:rFonts w:hint="eastAsia"/>
        </w:rPr>
        <w:t>号）第</w:t>
      </w:r>
      <w:r>
        <w:t>3</w:t>
      </w:r>
      <w:r>
        <w:rPr>
          <w:rFonts w:hint="eastAsia"/>
        </w:rPr>
        <w:t>条に規定する刑事施設、少年院法（平成</w:t>
      </w:r>
      <w:r>
        <w:t>26</w:t>
      </w:r>
      <w:r>
        <w:rPr>
          <w:rFonts w:hint="eastAsia"/>
        </w:rPr>
        <w:t>年法律第</w:t>
      </w:r>
      <w:r>
        <w:t>58</w:t>
      </w:r>
      <w:r>
        <w:rPr>
          <w:rFonts w:hint="eastAsia"/>
        </w:rPr>
        <w:t>号）第</w:t>
      </w:r>
      <w:r>
        <w:t>3</w:t>
      </w:r>
      <w:r>
        <w:rPr>
          <w:rFonts w:hint="eastAsia"/>
        </w:rPr>
        <w:t>条に規定する少年院若しくは更生保護事業法（平成</w:t>
      </w:r>
      <w:r>
        <w:t>7</w:t>
      </w:r>
      <w:r>
        <w:rPr>
          <w:rFonts w:hint="eastAsia"/>
        </w:rPr>
        <w:t>年法律第</w:t>
      </w:r>
      <w:r>
        <w:t>86</w:t>
      </w:r>
      <w:r>
        <w:rPr>
          <w:rFonts w:hint="eastAsia"/>
        </w:rPr>
        <w:t>号）第</w:t>
      </w:r>
      <w:r>
        <w:t>2</w:t>
      </w:r>
      <w:r>
        <w:rPr>
          <w:rFonts w:hint="eastAsia"/>
        </w:rPr>
        <w:t>条第</w:t>
      </w:r>
      <w:r>
        <w:t>7</w:t>
      </w:r>
      <w:r>
        <w:rPr>
          <w:rFonts w:hint="eastAsia"/>
        </w:rPr>
        <w:t>項に規定する</w:t>
      </w:r>
      <w:r w:rsidR="008150D5">
        <w:rPr>
          <w:rFonts w:hint="eastAsia"/>
        </w:rPr>
        <w:t>更生保護施設に収容されていた計画相談支援対象障害者等</w:t>
      </w:r>
      <w:r w:rsidR="00E00F74">
        <w:rPr>
          <w:rFonts w:hint="eastAsia"/>
        </w:rPr>
        <w:t>又</w:t>
      </w:r>
      <w:r w:rsidR="008150D5">
        <w:rPr>
          <w:rFonts w:hint="eastAsia"/>
        </w:rPr>
        <w:t>は法務省設置法（平成</w:t>
      </w:r>
      <w:r w:rsidR="008150D5">
        <w:t>11</w:t>
      </w:r>
      <w:r w:rsidR="008150D5">
        <w:rPr>
          <w:rFonts w:hint="eastAsia"/>
        </w:rPr>
        <w:t>年法律第</w:t>
      </w:r>
      <w:r w:rsidR="008150D5">
        <w:t>93</w:t>
      </w:r>
      <w:r w:rsidR="008150D5">
        <w:rPr>
          <w:rFonts w:hint="eastAsia"/>
        </w:rPr>
        <w:t>号）第</w:t>
      </w:r>
      <w:r w:rsidR="008150D5">
        <w:t>15</w:t>
      </w:r>
      <w:r w:rsidR="008150D5">
        <w:rPr>
          <w:rFonts w:hint="eastAsia"/>
        </w:rPr>
        <w:t>条に規定する保護観察所に設置若し</w:t>
      </w:r>
      <w:r w:rsidR="008150D5">
        <w:rPr>
          <w:rFonts w:hint="eastAsia"/>
        </w:rPr>
        <w:lastRenderedPageBreak/>
        <w:t>くは併設された宿泊施設若しくは更生保護法（平成</w:t>
      </w:r>
      <w:r w:rsidR="008150D5">
        <w:t>19</w:t>
      </w:r>
      <w:r w:rsidR="008150D5">
        <w:rPr>
          <w:rFonts w:hint="eastAsia"/>
        </w:rPr>
        <w:t>年法律第</w:t>
      </w:r>
      <w:r w:rsidR="008150D5">
        <w:t>88</w:t>
      </w:r>
      <w:r w:rsidR="008150D5">
        <w:rPr>
          <w:rFonts w:hint="eastAsia"/>
        </w:rPr>
        <w:t>号）第</w:t>
      </w:r>
      <w:r w:rsidR="008150D5">
        <w:t>62</w:t>
      </w:r>
      <w:r w:rsidR="008150D5">
        <w:rPr>
          <w:rFonts w:hint="eastAsia"/>
        </w:rPr>
        <w:t>条第</w:t>
      </w:r>
      <w:r w:rsidR="008150D5">
        <w:t>3</w:t>
      </w:r>
      <w:r w:rsidR="008150D5">
        <w:rPr>
          <w:rFonts w:hint="eastAsia"/>
        </w:rPr>
        <w:t>項若しくは第</w:t>
      </w:r>
      <w:r w:rsidR="008150D5">
        <w:t>85</w:t>
      </w:r>
      <w:r w:rsidR="008150D5">
        <w:rPr>
          <w:rFonts w:hint="eastAsia"/>
        </w:rPr>
        <w:t>条第</w:t>
      </w:r>
      <w:r w:rsidR="008150D5">
        <w:t>3</w:t>
      </w:r>
      <w:r w:rsidR="008150D5">
        <w:rPr>
          <w:rFonts w:hint="eastAsia"/>
        </w:rPr>
        <w:t>項の規定による委託を受けた者が当該委託に係る同法第</w:t>
      </w:r>
      <w:r w:rsidR="008150D5">
        <w:t>62</w:t>
      </w:r>
      <w:r w:rsidR="008150D5">
        <w:rPr>
          <w:rFonts w:hint="eastAsia"/>
        </w:rPr>
        <w:t>条第</w:t>
      </w:r>
      <w:r w:rsidR="008150D5">
        <w:t>2</w:t>
      </w:r>
      <w:r w:rsidR="008150D5">
        <w:rPr>
          <w:rFonts w:hint="eastAsia"/>
        </w:rPr>
        <w:t>項の救護若しくは同法第</w:t>
      </w:r>
      <w:r w:rsidR="008150D5">
        <w:t>85</w:t>
      </w:r>
      <w:r w:rsidR="008150D5">
        <w:rPr>
          <w:rFonts w:hint="eastAsia"/>
        </w:rPr>
        <w:t>条第</w:t>
      </w:r>
      <w:r w:rsidR="008150D5">
        <w:t>1</w:t>
      </w:r>
      <w:r w:rsidR="008150D5">
        <w:rPr>
          <w:rFonts w:hint="eastAsia"/>
        </w:rPr>
        <w:t>項の更生救急保護として利用させる宿泊施設（更生保護施設を除く。）に宿泊していた計画相談支援対象障害者等が退院、</w:t>
      </w:r>
      <w:r w:rsidR="00B217B8">
        <w:rPr>
          <w:rFonts w:hint="eastAsia"/>
        </w:rPr>
        <w:t>退所等をし、障害福祉サービス又は地域相談支援（以下「障害福祉サービス等」という。）を利用する場合において、当該計画相談支援対象障害者等の退院、</w:t>
      </w:r>
      <w:r w:rsidR="008150D5">
        <w:rPr>
          <w:rFonts w:hint="eastAsia"/>
        </w:rPr>
        <w:t>退所等に当たって、当該施設の職員と面談を行い、当該計画相談支援対象障害者等に関する必要な情報の提供を受けた上で、サービス等利用計画を作成し、障害福祉サービス等の利用に関する調整を行った場合（同一の計画相談支援対象障害者等について、</w:t>
      </w:r>
      <w:r w:rsidR="00B217B8">
        <w:rPr>
          <w:rFonts w:hint="eastAsia"/>
        </w:rPr>
        <w:t>当該</w:t>
      </w:r>
      <w:r w:rsidR="008150D5">
        <w:rPr>
          <w:rFonts w:hint="eastAsia"/>
        </w:rPr>
        <w:t>障害福祉サービス等の利用開始月に調整を行う場合に限る。）には、入所、入院、収容又は宿泊の期間中につき</w:t>
      </w:r>
      <w:r w:rsidR="008150D5">
        <w:t>3</w:t>
      </w:r>
      <w:r w:rsidR="008150D5">
        <w:rPr>
          <w:rFonts w:hint="eastAsia"/>
        </w:rPr>
        <w:t>回を限度として所定単位数を加算する（</w:t>
      </w:r>
      <w:r w:rsidR="008150D5">
        <w:t>3</w:t>
      </w:r>
      <w:r w:rsidR="008150D5">
        <w:rPr>
          <w:rFonts w:hint="eastAsia"/>
        </w:rPr>
        <w:t>の初回加算を算定する場合を除く。）</w:t>
      </w:r>
    </w:p>
    <w:p w14:paraId="4B2F72EB" w14:textId="77777777" w:rsidR="008150D5" w:rsidRPr="005142D3" w:rsidRDefault="008150D5">
      <w:pPr>
        <w:rPr>
          <w:b/>
          <w:bCs/>
          <w:u w:val="single"/>
        </w:rPr>
      </w:pPr>
      <w:r w:rsidRPr="005142D3">
        <w:rPr>
          <w:rFonts w:hint="eastAsia"/>
          <w:b/>
          <w:bCs/>
          <w:u w:val="single"/>
        </w:rPr>
        <w:t>【留意事項通知】　●退院・退所加算の取扱いについて〔第四の</w:t>
      </w:r>
      <w:r w:rsidRPr="005142D3">
        <w:rPr>
          <w:b/>
          <w:bCs/>
          <w:u w:val="single"/>
        </w:rPr>
        <w:t>7</w:t>
      </w:r>
      <w:r w:rsidRPr="005142D3">
        <w:rPr>
          <w:rFonts w:hint="eastAsia"/>
          <w:b/>
          <w:bCs/>
          <w:u w:val="single"/>
        </w:rPr>
        <w:t>〕</w:t>
      </w:r>
    </w:p>
    <w:p w14:paraId="76588CBE" w14:textId="77777777" w:rsidR="008150D5" w:rsidRDefault="008150D5">
      <w:r>
        <w:rPr>
          <w:rFonts w:hint="eastAsia"/>
        </w:rPr>
        <w:t>（</w:t>
      </w:r>
      <w:r>
        <w:t>1</w:t>
      </w:r>
      <w:r>
        <w:rPr>
          <w:rFonts w:hint="eastAsia"/>
        </w:rPr>
        <w:t>）趣旨</w:t>
      </w:r>
    </w:p>
    <w:p w14:paraId="3E1C3A07" w14:textId="77777777" w:rsidR="008150D5" w:rsidRDefault="008150D5">
      <w:r>
        <w:rPr>
          <w:rFonts w:hint="eastAsia"/>
        </w:rPr>
        <w:t>病院若しくは診療所又は障害者支援施設等へ入院、入所等をしていた利用者が退院、退所し、障害福祉サービス又は地域相談支援（以下、第四</w:t>
      </w:r>
      <w:r w:rsidR="008C3E84">
        <w:rPr>
          <w:rFonts w:hint="eastAsia"/>
        </w:rPr>
        <w:t>において「障害福祉サービス等」という。）を利用する場合において、当該利用者の退院、退所に当たって、当該施設の職員と面談を行い、当該利用者に関する必要な情報の提供を得た上で、サービス等利用計画を作成し、障害福祉サービス等の利用に関する調整を行い、当該利用者が障害福祉サービス等の支給決定を受けた場合に加算するものである。ただし、初回加算を算定する場合、当該加算は算定できない。</w:t>
      </w:r>
    </w:p>
    <w:p w14:paraId="5BEAF2B0" w14:textId="77777777" w:rsidR="008C3E84" w:rsidRDefault="008C3E84">
      <w:r>
        <w:rPr>
          <w:rFonts w:hint="eastAsia"/>
        </w:rPr>
        <w:t>なお、利用者に関する必要な情報とは、第四の</w:t>
      </w:r>
      <w:r>
        <w:t>6</w:t>
      </w:r>
      <w:r>
        <w:rPr>
          <w:rFonts w:hint="eastAsia"/>
        </w:rPr>
        <w:t>の（</w:t>
      </w:r>
      <w:r>
        <w:t>1</w:t>
      </w:r>
      <w:r>
        <w:rPr>
          <w:rFonts w:hint="eastAsia"/>
        </w:rPr>
        <w:t>）の入院時情報連携加算において具体的に掲げた内容に加え、入院、入所等の期間中の利用者に係る心身の状況の変化並びに退院、退所に当たって特に配慮等すべき事項の有無及びその内容をいう。</w:t>
      </w:r>
    </w:p>
    <w:p w14:paraId="5F6D231A" w14:textId="77777777" w:rsidR="008C3E84" w:rsidRDefault="008C3E84">
      <w:r>
        <w:rPr>
          <w:rFonts w:hint="eastAsia"/>
        </w:rPr>
        <w:t>（</w:t>
      </w:r>
      <w:r>
        <w:t>2</w:t>
      </w:r>
      <w:r>
        <w:rPr>
          <w:rFonts w:hint="eastAsia"/>
        </w:rPr>
        <w:t>）算定に当たっての留意事項</w:t>
      </w:r>
    </w:p>
    <w:p w14:paraId="78E87C20" w14:textId="77777777" w:rsidR="008C3E84" w:rsidRDefault="008C3E84">
      <w:r>
        <w:rPr>
          <w:rFonts w:hint="eastAsia"/>
        </w:rPr>
        <w:t>退院・退所加算については、入院、入所等の期間中に実施した情報収集又は調整等に関して、当該利用者のサービス等利用計画の作成に係るサービス利用支援費の算定に併せて</w:t>
      </w:r>
      <w:r>
        <w:t>3</w:t>
      </w:r>
      <w:r>
        <w:rPr>
          <w:rFonts w:hint="eastAsia"/>
        </w:rPr>
        <w:t>回分を限度に加算を算定できるものであること。</w:t>
      </w:r>
    </w:p>
    <w:p w14:paraId="09EED61C" w14:textId="77777777" w:rsidR="008C3E84" w:rsidRDefault="008C3E84">
      <w:r>
        <w:rPr>
          <w:rFonts w:hint="eastAsia"/>
        </w:rPr>
        <w:t>（</w:t>
      </w:r>
      <w:r>
        <w:t>3</w:t>
      </w:r>
      <w:r>
        <w:rPr>
          <w:rFonts w:hint="eastAsia"/>
        </w:rPr>
        <w:t>）手続</w:t>
      </w:r>
    </w:p>
    <w:p w14:paraId="2A9894AA" w14:textId="77777777" w:rsidR="008C3E84" w:rsidRDefault="008C3E84">
      <w:r>
        <w:rPr>
          <w:rFonts w:hint="eastAsia"/>
        </w:rPr>
        <w:t>退院、退所する施設の職員と面談を行い情報の提供を受けた場合には、相手や面談日時、その内容の要旨及びサービス等利用計画に反映されるべき内容に関する記録を作成し、</w:t>
      </w:r>
      <w:r>
        <w:t>5</w:t>
      </w:r>
      <w:r>
        <w:rPr>
          <w:rFonts w:hint="eastAsia"/>
        </w:rPr>
        <w:t>年間保存するとともに、市町村長等から求めがあった場合については、提出しなければならない。</w:t>
      </w:r>
    </w:p>
    <w:p w14:paraId="3A8C02D8" w14:textId="77777777" w:rsidR="002E3EC1" w:rsidRPr="008150D5" w:rsidRDefault="002E3EC1"/>
    <w:p w14:paraId="2855DE14" w14:textId="77777777" w:rsidR="002E3EC1" w:rsidRDefault="002E3EC1"/>
    <w:p w14:paraId="0135754B" w14:textId="77777777" w:rsidR="002E3EC1" w:rsidRDefault="002E3EC1"/>
    <w:p w14:paraId="7AE1716B" w14:textId="77777777" w:rsidR="002E3EC1" w:rsidRDefault="002E3EC1"/>
    <w:p w14:paraId="35C91866" w14:textId="77777777" w:rsidR="002E3EC1" w:rsidRDefault="002E3EC1"/>
    <w:p w14:paraId="7EB9D01A" w14:textId="3CF852D5" w:rsidR="00C0575E" w:rsidRDefault="008E3AC2">
      <w:r>
        <w:rPr>
          <w:noProof/>
        </w:rPr>
        <w:lastRenderedPageBreak/>
        <mc:AlternateContent>
          <mc:Choice Requires="wps">
            <w:drawing>
              <wp:anchor distT="0" distB="0" distL="114300" distR="114300" simplePos="0" relativeHeight="251662336" behindDoc="0" locked="0" layoutInCell="1" allowOverlap="1" wp14:anchorId="6B1B3C78" wp14:editId="4D0E69A9">
                <wp:simplePos x="0" y="0"/>
                <wp:positionH relativeFrom="column">
                  <wp:posOffset>-80010</wp:posOffset>
                </wp:positionH>
                <wp:positionV relativeFrom="paragraph">
                  <wp:posOffset>15240</wp:posOffset>
                </wp:positionV>
                <wp:extent cx="5772150" cy="2943860"/>
                <wp:effectExtent l="0" t="0" r="0" b="0"/>
                <wp:wrapNone/>
                <wp:docPr id="1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2150" cy="29438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A6E2B8" id="Rectangle 8" o:spid="_x0000_s1026" style="position:absolute;left:0;text-align:left;margin-left:-6.3pt;margin-top:1.2pt;width:454.5pt;height:23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" filled="f">
                <v:textbox inset="5.85pt,.7pt,5.85pt,.7pt"/>
              </v:rect>
            </w:pict>
          </mc:Fallback>
        </mc:AlternateContent>
      </w:r>
      <w:r w:rsidR="00E26FEC">
        <w:rPr>
          <w:rFonts w:hint="eastAsia"/>
        </w:rPr>
        <w:t>●</w:t>
      </w:r>
      <w:r w:rsidR="000F7741">
        <w:rPr>
          <w:rFonts w:hint="eastAsia"/>
        </w:rPr>
        <w:t xml:space="preserve">　</w:t>
      </w:r>
      <w:r w:rsidR="00E26FEC">
        <w:rPr>
          <w:rFonts w:hint="eastAsia"/>
        </w:rPr>
        <w:t>居宅介護支援事業所等連携加算</w:t>
      </w:r>
    </w:p>
    <w:p w14:paraId="3971677D" w14:textId="77777777" w:rsidR="00E26FEC" w:rsidRDefault="00E26FEC" w:rsidP="00E26FEC">
      <w:pPr>
        <w:ind w:leftChars="100" w:left="420" w:hangingChars="100" w:hanging="210"/>
      </w:pPr>
      <w:r>
        <w:rPr>
          <w:rFonts w:hint="eastAsia"/>
        </w:rPr>
        <w:t>※介護保険の居宅介護支援の利用や就職等に伴い指定居宅介護支援事業所、企業又は障害者就業・生活支援センター等のとの引継に一定期間を要する利用者に対し、一定の支援を行った場合（障害福祉サービス</w:t>
      </w:r>
      <w:r w:rsidR="000F7741">
        <w:rPr>
          <w:rFonts w:hint="eastAsia"/>
        </w:rPr>
        <w:t>等</w:t>
      </w:r>
      <w:r>
        <w:rPr>
          <w:rFonts w:hint="eastAsia"/>
        </w:rPr>
        <w:t>の利用期間内において、次の①～⑥それぞれ２回を限度。利用終了後６か月以内においてはそれぞれ月</w:t>
      </w:r>
      <w:r>
        <w:t>1</w:t>
      </w:r>
      <w:r>
        <w:rPr>
          <w:rFonts w:hint="eastAsia"/>
        </w:rPr>
        <w:t>回を限度）（報酬告示別表の</w:t>
      </w:r>
      <w:r>
        <w:t>7</w:t>
      </w:r>
      <w:r>
        <w:rPr>
          <w:rFonts w:hint="eastAsia"/>
        </w:rPr>
        <w:t>→</w:t>
      </w:r>
      <w:r>
        <w:t>1120</w:t>
      </w:r>
      <w:r>
        <w:rPr>
          <w:rFonts w:hint="eastAsia"/>
        </w:rPr>
        <w:t>）</w:t>
      </w:r>
    </w:p>
    <w:p w14:paraId="4E9BEB92" w14:textId="77777777" w:rsidR="00E26FEC" w:rsidRDefault="00E26FEC" w:rsidP="00E26FEC">
      <w:pPr>
        <w:ind w:firstLineChars="100" w:firstLine="210"/>
      </w:pPr>
      <w:r>
        <w:rPr>
          <w:rFonts w:hint="eastAsia"/>
        </w:rPr>
        <w:t>・居宅介護支援等の利用に関し、</w:t>
      </w:r>
    </w:p>
    <w:p w14:paraId="4EA90C9D" w14:textId="77777777" w:rsidR="00E26FEC" w:rsidRDefault="00E26FEC" w:rsidP="00E26FEC">
      <w:pPr>
        <w:ind w:firstLineChars="200" w:firstLine="420"/>
      </w:pPr>
      <w:r>
        <w:rPr>
          <w:rFonts w:hint="eastAsia"/>
        </w:rPr>
        <w:t xml:space="preserve">①情報提供を文書により実施した場合　　</w:t>
      </w:r>
      <w:r w:rsidR="00140A37">
        <w:rPr>
          <w:rFonts w:hint="eastAsia"/>
        </w:rPr>
        <w:t>１００</w:t>
      </w:r>
      <w:r>
        <w:rPr>
          <w:rFonts w:hint="eastAsia"/>
        </w:rPr>
        <w:t>単位／月</w:t>
      </w:r>
    </w:p>
    <w:p w14:paraId="4655D54D" w14:textId="77777777" w:rsidR="00E26FEC" w:rsidRDefault="00E26FEC" w:rsidP="00E26FEC">
      <w:pPr>
        <w:ind w:firstLineChars="200" w:firstLine="420"/>
      </w:pPr>
      <w:r>
        <w:rPr>
          <w:rFonts w:hint="eastAsia"/>
        </w:rPr>
        <w:t xml:space="preserve">②月２回以上、利用者の居宅等に訪問し面接を行った場合　　</w:t>
      </w:r>
      <w:r w:rsidR="000F7741">
        <w:rPr>
          <w:rFonts w:hint="eastAsia"/>
        </w:rPr>
        <w:t>３００</w:t>
      </w:r>
      <w:r>
        <w:rPr>
          <w:rFonts w:hint="eastAsia"/>
        </w:rPr>
        <w:t>単位／月</w:t>
      </w:r>
    </w:p>
    <w:p w14:paraId="65E4C4E2" w14:textId="77777777" w:rsidR="00E26FEC" w:rsidRDefault="00E26FEC" w:rsidP="00E26FEC">
      <w:pPr>
        <w:ind w:firstLineChars="200" w:firstLine="420"/>
      </w:pPr>
      <w:r>
        <w:rPr>
          <w:rFonts w:hint="eastAsia"/>
        </w:rPr>
        <w:t xml:space="preserve">③他機関の主催する利用者の支援の検討等を行う会議に参加した場合　　</w:t>
      </w:r>
      <w:r w:rsidR="00BB6687">
        <w:rPr>
          <w:rFonts w:hint="eastAsia"/>
        </w:rPr>
        <w:t>３００</w:t>
      </w:r>
      <w:r>
        <w:rPr>
          <w:rFonts w:hint="eastAsia"/>
        </w:rPr>
        <w:t>単位／月</w:t>
      </w:r>
    </w:p>
    <w:p w14:paraId="1462111C" w14:textId="77777777" w:rsidR="00E26FEC" w:rsidRDefault="00E26FEC" w:rsidP="00E26FEC">
      <w:pPr>
        <w:ind w:firstLineChars="100" w:firstLine="210"/>
      </w:pPr>
      <w:r>
        <w:rPr>
          <w:rFonts w:hint="eastAsia"/>
        </w:rPr>
        <w:t>・就職等に関し、</w:t>
      </w:r>
    </w:p>
    <w:p w14:paraId="11370E15" w14:textId="77777777" w:rsidR="00E26FEC" w:rsidRDefault="00E26FEC" w:rsidP="00E26FEC">
      <w:pPr>
        <w:ind w:firstLineChars="200" w:firstLine="420"/>
      </w:pPr>
      <w:r>
        <w:rPr>
          <w:rFonts w:hint="eastAsia"/>
        </w:rPr>
        <w:t xml:space="preserve">④情報提供を文書により実施した場合　　</w:t>
      </w:r>
      <w:r w:rsidR="00140A37">
        <w:rPr>
          <w:rFonts w:hint="eastAsia"/>
        </w:rPr>
        <w:t>１００</w:t>
      </w:r>
      <w:r>
        <w:rPr>
          <w:rFonts w:hint="eastAsia"/>
        </w:rPr>
        <w:t>単位／月</w:t>
      </w:r>
    </w:p>
    <w:p w14:paraId="0823E3DE" w14:textId="77777777" w:rsidR="00E26FEC" w:rsidRDefault="00E26FEC" w:rsidP="00E26FEC">
      <w:pPr>
        <w:ind w:firstLineChars="200" w:firstLine="420"/>
      </w:pPr>
      <w:r>
        <w:rPr>
          <w:rFonts w:hint="eastAsia"/>
        </w:rPr>
        <w:t xml:space="preserve">⑤月２回以上、利用者の居宅等に訪問し面接を行った場合　　</w:t>
      </w:r>
      <w:r w:rsidR="00BB6687">
        <w:rPr>
          <w:rFonts w:hint="eastAsia"/>
        </w:rPr>
        <w:t>３００</w:t>
      </w:r>
      <w:r>
        <w:rPr>
          <w:rFonts w:hint="eastAsia"/>
        </w:rPr>
        <w:t>単位／月</w:t>
      </w:r>
    </w:p>
    <w:p w14:paraId="63E983E1" w14:textId="77777777" w:rsidR="00E26FEC" w:rsidRDefault="00E26FEC" w:rsidP="00E26FEC">
      <w:pPr>
        <w:ind w:firstLineChars="200" w:firstLine="420"/>
      </w:pPr>
      <w:r>
        <w:rPr>
          <w:rFonts w:hint="eastAsia"/>
        </w:rPr>
        <w:t xml:space="preserve">⑥他機関の主催する利用者の支援の検討等を行う会議に参加した場合　　</w:t>
      </w:r>
      <w:r w:rsidR="00BB6687">
        <w:rPr>
          <w:rFonts w:hint="eastAsia"/>
        </w:rPr>
        <w:t>３００</w:t>
      </w:r>
      <w:r>
        <w:rPr>
          <w:rFonts w:hint="eastAsia"/>
        </w:rPr>
        <w:t>単位／月</w:t>
      </w:r>
    </w:p>
    <w:p w14:paraId="10752C7A" w14:textId="77777777" w:rsidR="00E26FEC" w:rsidRDefault="00E26FEC"/>
    <w:p w14:paraId="7A3800B6" w14:textId="77777777" w:rsidR="002E3EC1" w:rsidRPr="002E3EC1" w:rsidRDefault="002E3EC1">
      <w:pPr>
        <w:rPr>
          <w:b/>
          <w:bCs/>
          <w:u w:val="single"/>
        </w:rPr>
      </w:pPr>
      <w:r w:rsidRPr="002E3EC1">
        <w:rPr>
          <w:rFonts w:hint="eastAsia"/>
          <w:b/>
          <w:bCs/>
          <w:u w:val="single"/>
        </w:rPr>
        <w:t xml:space="preserve">【報酬告示】　</w:t>
      </w:r>
      <w:r w:rsidRPr="002E3EC1">
        <w:rPr>
          <w:b/>
          <w:bCs/>
          <w:u w:val="single"/>
        </w:rPr>
        <w:t>7</w:t>
      </w:r>
      <w:r w:rsidRPr="002E3EC1">
        <w:rPr>
          <w:rFonts w:hint="eastAsia"/>
          <w:b/>
          <w:bCs/>
          <w:u w:val="single"/>
        </w:rPr>
        <w:t xml:space="preserve">　居宅介護支援事業所等連携加算</w:t>
      </w:r>
    </w:p>
    <w:p w14:paraId="51802F64" w14:textId="77777777" w:rsidR="001E0FF5" w:rsidRDefault="002E3EC1">
      <w:r>
        <w:rPr>
          <w:rFonts w:hint="eastAsia"/>
        </w:rPr>
        <w:t>注　指定特定相談支援事業者が計画相談支援対象障害者等が障害福祉サービス等を利用している期間において、次の（</w:t>
      </w:r>
      <w:r>
        <w:t>1</w:t>
      </w:r>
      <w:r>
        <w:rPr>
          <w:rFonts w:hint="eastAsia"/>
        </w:rPr>
        <w:t>）から（</w:t>
      </w:r>
      <w:r>
        <w:t>6</w:t>
      </w:r>
      <w:r>
        <w:rPr>
          <w:rFonts w:hint="eastAsia"/>
        </w:rPr>
        <w:t>）までのいずれかに該当する場合に、</w:t>
      </w:r>
      <w:r w:rsidR="001E0FF5">
        <w:t>1</w:t>
      </w:r>
      <w:r w:rsidR="001E0FF5">
        <w:rPr>
          <w:rFonts w:hint="eastAsia"/>
        </w:rPr>
        <w:t>月につきそれぞれ（</w:t>
      </w:r>
      <w:r w:rsidR="001E0FF5">
        <w:t>1</w:t>
      </w:r>
      <w:r w:rsidR="001E0FF5">
        <w:rPr>
          <w:rFonts w:hint="eastAsia"/>
        </w:rPr>
        <w:t>）から（</w:t>
      </w:r>
      <w:r w:rsidR="001E0FF5">
        <w:t>6</w:t>
      </w:r>
      <w:r w:rsidR="001E0FF5">
        <w:rPr>
          <w:rFonts w:hint="eastAsia"/>
        </w:rPr>
        <w:t>）までに掲げる単位数のうち該当した場合のもの（（</w:t>
      </w:r>
      <w:r w:rsidR="001E0FF5">
        <w:t>1</w:t>
      </w:r>
      <w:r w:rsidR="001E0FF5">
        <w:rPr>
          <w:rFonts w:hint="eastAsia"/>
        </w:rPr>
        <w:t>）から（</w:t>
      </w:r>
      <w:r w:rsidR="001E0FF5">
        <w:t>6</w:t>
      </w:r>
      <w:r w:rsidR="001E0FF5">
        <w:rPr>
          <w:rFonts w:hint="eastAsia"/>
        </w:rPr>
        <w:t>）までに掲げる場合のそれぞれについて</w:t>
      </w:r>
      <w:r w:rsidR="001E0FF5">
        <w:t>2</w:t>
      </w:r>
      <w:r w:rsidR="001E0FF5">
        <w:rPr>
          <w:rFonts w:hint="eastAsia"/>
        </w:rPr>
        <w:t>回を限度とする。）を合算した単位数を加算する。また、計画相談支援対象障害者等が障害福祉サービス等の利用を終了した日から起算して</w:t>
      </w:r>
      <w:r w:rsidR="001E0FF5">
        <w:t>6</w:t>
      </w:r>
      <w:r w:rsidR="001E0FF5">
        <w:rPr>
          <w:rFonts w:hint="eastAsia"/>
        </w:rPr>
        <w:t>月以内において、次の（</w:t>
      </w:r>
      <w:r w:rsidR="001E0FF5">
        <w:t>1</w:t>
      </w:r>
      <w:r w:rsidR="001E0FF5">
        <w:rPr>
          <w:rFonts w:hint="eastAsia"/>
        </w:rPr>
        <w:t>）から（</w:t>
      </w:r>
      <w:r w:rsidR="001E0FF5">
        <w:t>6</w:t>
      </w:r>
      <w:r w:rsidR="001E0FF5">
        <w:rPr>
          <w:rFonts w:hint="eastAsia"/>
        </w:rPr>
        <w:t>）までのいずれかに該当する場合に、</w:t>
      </w:r>
      <w:r w:rsidR="001E0FF5">
        <w:t>1</w:t>
      </w:r>
      <w:r w:rsidR="001E0FF5">
        <w:rPr>
          <w:rFonts w:hint="eastAsia"/>
        </w:rPr>
        <w:t>月につきそれぞれ（</w:t>
      </w:r>
      <w:r w:rsidR="001E0FF5">
        <w:t>1</w:t>
      </w:r>
      <w:r w:rsidR="001E0FF5">
        <w:rPr>
          <w:rFonts w:hint="eastAsia"/>
        </w:rPr>
        <w:t>）から（</w:t>
      </w:r>
      <w:r w:rsidR="001E0FF5">
        <w:t>6</w:t>
      </w:r>
      <w:r w:rsidR="001E0FF5">
        <w:rPr>
          <w:rFonts w:hint="eastAsia"/>
        </w:rPr>
        <w:t>）までに掲げる単位数のうち該当した場合のものを</w:t>
      </w:r>
      <w:r w:rsidR="002F4918">
        <w:rPr>
          <w:rFonts w:hint="eastAsia"/>
        </w:rPr>
        <w:t>合算</w:t>
      </w:r>
      <w:r w:rsidR="001E0FF5">
        <w:rPr>
          <w:rFonts w:hint="eastAsia"/>
        </w:rPr>
        <w:t>した単位数を加算する。</w:t>
      </w:r>
    </w:p>
    <w:p w14:paraId="3DA6F11C" w14:textId="77777777" w:rsidR="0056160C" w:rsidRDefault="0056160C">
      <w:r>
        <w:rPr>
          <w:rFonts w:hint="eastAsia"/>
        </w:rPr>
        <w:t>（</w:t>
      </w:r>
      <w:r>
        <w:t>1</w:t>
      </w:r>
      <w:r>
        <w:rPr>
          <w:rFonts w:hint="eastAsia"/>
        </w:rPr>
        <w:t>）計画相談支援対象障害者等が指定居宅介護支援又は指定介護予防支援（以下「指定居宅介護支援等」という。）の利用を開始するに当たり、当該指定居宅介護支援等を提供する指定居宅介護支援事業所（指定居宅介護支援等の事業の人員及び運営に関する基準（平成</w:t>
      </w:r>
      <w:r>
        <w:t>11</w:t>
      </w:r>
      <w:r>
        <w:rPr>
          <w:rFonts w:hint="eastAsia"/>
        </w:rPr>
        <w:t>年厚生省令第</w:t>
      </w:r>
      <w:r>
        <w:t>38</w:t>
      </w:r>
      <w:r>
        <w:rPr>
          <w:rFonts w:hint="eastAsia"/>
        </w:rPr>
        <w:t>号）第</w:t>
      </w:r>
      <w:r>
        <w:t>2</w:t>
      </w:r>
      <w:r>
        <w:rPr>
          <w:rFonts w:hint="eastAsia"/>
        </w:rPr>
        <w:t>条第</w:t>
      </w:r>
      <w:r>
        <w:t>1</w:t>
      </w:r>
      <w:r>
        <w:rPr>
          <w:rFonts w:hint="eastAsia"/>
        </w:rPr>
        <w:t>項に規定する指定居宅介護支援事業所をいう。）又は指定介護予防支援事業所</w:t>
      </w:r>
      <w:r w:rsidR="00FB5C07">
        <w:rPr>
          <w:rFonts w:hint="eastAsia"/>
        </w:rPr>
        <w:t>（指定介護予防支援等の事業の人員及び運営並びに指定介護予防支援等に係る介護予防のための効果的な支援の方法に関する基準（平成</w:t>
      </w:r>
      <w:r w:rsidR="00FB5C07">
        <w:t>18</w:t>
      </w:r>
      <w:r w:rsidR="00FB5C07">
        <w:rPr>
          <w:rFonts w:hint="eastAsia"/>
        </w:rPr>
        <w:t>年厚生労働省令第</w:t>
      </w:r>
      <w:r w:rsidR="00FB5C07">
        <w:t>37</w:t>
      </w:r>
      <w:r w:rsidR="00FB5C07">
        <w:rPr>
          <w:rFonts w:hint="eastAsia"/>
        </w:rPr>
        <w:t>号）第</w:t>
      </w:r>
      <w:r w:rsidR="00FB5C07">
        <w:t>2</w:t>
      </w:r>
      <w:r w:rsidR="00FB5C07">
        <w:rPr>
          <w:rFonts w:hint="eastAsia"/>
        </w:rPr>
        <w:t>条に規定する指定介護予防支援事業所をいう。）（以下「指定居宅介護支援事業所等」といい、当該計画相談支援対象障害者等が利用する指定特定相談支援事業所と一体的に運営している場合を除く。）に対して、当該計画相談支援対象障害者等の心身の状況等の当該計画相談支援対象障害者等に係る必要な情報を提供し、当該指定居宅介護支援事業所等における居宅サービス計画（介護保険法第</w:t>
      </w:r>
      <w:r w:rsidR="00FB5C07">
        <w:t>8</w:t>
      </w:r>
      <w:r w:rsidR="00FB5C07">
        <w:rPr>
          <w:rFonts w:hint="eastAsia"/>
        </w:rPr>
        <w:t>条第</w:t>
      </w:r>
      <w:r w:rsidR="00FB5C07">
        <w:t>24</w:t>
      </w:r>
      <w:r w:rsidR="00FB5C07">
        <w:rPr>
          <w:rFonts w:hint="eastAsia"/>
        </w:rPr>
        <w:t>項に規定する居宅サービス計画をいう。）又は介護予防サービス計画（同法第</w:t>
      </w:r>
      <w:r w:rsidR="00FB5C07">
        <w:t>8</w:t>
      </w:r>
      <w:r w:rsidR="00FB5C07">
        <w:rPr>
          <w:rFonts w:hint="eastAsia"/>
        </w:rPr>
        <w:t>条の</w:t>
      </w:r>
      <w:r w:rsidR="00FB5C07">
        <w:t>2</w:t>
      </w:r>
      <w:r w:rsidR="00FB5C07">
        <w:rPr>
          <w:rFonts w:hint="eastAsia"/>
        </w:rPr>
        <w:t>第</w:t>
      </w:r>
      <w:r w:rsidR="00FB5C07">
        <w:t>16</w:t>
      </w:r>
      <w:r w:rsidR="00FB5C07">
        <w:rPr>
          <w:rFonts w:hint="eastAsia"/>
        </w:rPr>
        <w:t>項に規定する介護予防サービス計画をいう。）の作成等に協力する場合</w:t>
      </w:r>
      <w:r w:rsidR="002E4275">
        <w:rPr>
          <w:rFonts w:hint="eastAsia"/>
        </w:rPr>
        <w:t xml:space="preserve">　【</w:t>
      </w:r>
      <w:r w:rsidR="002E4275">
        <w:t>100</w:t>
      </w:r>
      <w:r w:rsidR="002E4275">
        <w:rPr>
          <w:rFonts w:hint="eastAsia"/>
        </w:rPr>
        <w:t>単</w:t>
      </w:r>
      <w:r w:rsidR="002E4275">
        <w:rPr>
          <w:rFonts w:hint="eastAsia"/>
        </w:rPr>
        <w:lastRenderedPageBreak/>
        <w:t>位】</w:t>
      </w:r>
    </w:p>
    <w:p w14:paraId="487C9A96" w14:textId="77777777" w:rsidR="00471204" w:rsidRDefault="00471204">
      <w:r>
        <w:rPr>
          <w:rFonts w:hint="eastAsia"/>
        </w:rPr>
        <w:t>（</w:t>
      </w:r>
      <w:r>
        <w:t>2</w:t>
      </w:r>
      <w:r w:rsidR="002E4275">
        <w:rPr>
          <w:rFonts w:hint="eastAsia"/>
        </w:rPr>
        <w:t>）</w:t>
      </w:r>
      <w:r>
        <w:rPr>
          <w:rFonts w:hint="eastAsia"/>
        </w:rPr>
        <w:t>計画相談支援対象障害者等が指定居宅介護支援等の利用を開始するに当たり、月に</w:t>
      </w:r>
      <w:r>
        <w:t>2</w:t>
      </w:r>
      <w:r>
        <w:rPr>
          <w:rFonts w:hint="eastAsia"/>
        </w:rPr>
        <w:t>回以上、当該計画相談支援対象障害者等の居宅等を訪問し</w:t>
      </w:r>
      <w:r w:rsidR="002E4275">
        <w:rPr>
          <w:rFonts w:hint="eastAsia"/>
        </w:rPr>
        <w:t>、当該計画相談支援対象障害者等及びその家族に面接する場合（</w:t>
      </w:r>
      <w:r w:rsidR="002E4275">
        <w:t>1</w:t>
      </w:r>
      <w:r w:rsidR="002E4275">
        <w:rPr>
          <w:rFonts w:hint="eastAsia"/>
        </w:rPr>
        <w:t>のイ又はロを算定する月を除く。）　【</w:t>
      </w:r>
      <w:r w:rsidR="002E4275">
        <w:t>300</w:t>
      </w:r>
      <w:r w:rsidR="002E4275">
        <w:rPr>
          <w:rFonts w:hint="eastAsia"/>
        </w:rPr>
        <w:t>単位】</w:t>
      </w:r>
    </w:p>
    <w:p w14:paraId="6F43370B" w14:textId="77777777" w:rsidR="00EC3D14" w:rsidRDefault="00EC3D14">
      <w:r>
        <w:rPr>
          <w:rFonts w:hint="eastAsia"/>
        </w:rPr>
        <w:t>（</w:t>
      </w:r>
      <w:r>
        <w:t>3</w:t>
      </w:r>
      <w:r>
        <w:rPr>
          <w:rFonts w:hint="eastAsia"/>
        </w:rPr>
        <w:t>）計画相談支援対象障害者等が指定居宅介護支援等の利用を開始するに当たり、当該計画相談支援対象障害者の心身の状況の確認及び支援内容の検討に係る指定居宅介護支援事業所等が開催する会議に参加する場合（</w:t>
      </w:r>
      <w:r>
        <w:t>1</w:t>
      </w:r>
      <w:r>
        <w:rPr>
          <w:rFonts w:hint="eastAsia"/>
        </w:rPr>
        <w:t>のイ又はロを算定する月を除く。）　【</w:t>
      </w:r>
      <w:r>
        <w:t>300</w:t>
      </w:r>
      <w:r>
        <w:rPr>
          <w:rFonts w:hint="eastAsia"/>
        </w:rPr>
        <w:t>単位】</w:t>
      </w:r>
    </w:p>
    <w:p w14:paraId="00A396F0" w14:textId="77777777" w:rsidR="00EC3D14" w:rsidRDefault="00EC3D14">
      <w:r>
        <w:rPr>
          <w:rFonts w:hint="eastAsia"/>
        </w:rPr>
        <w:t>（</w:t>
      </w:r>
      <w:r>
        <w:t>4</w:t>
      </w:r>
      <w:r>
        <w:rPr>
          <w:rFonts w:hint="eastAsia"/>
        </w:rPr>
        <w:t>）計画相談支援対象障害者等が通常の事業</w:t>
      </w:r>
      <w:r w:rsidR="002F4918">
        <w:rPr>
          <w:rFonts w:hint="eastAsia"/>
        </w:rPr>
        <w:t>所</w:t>
      </w:r>
      <w:r>
        <w:rPr>
          <w:rFonts w:hint="eastAsia"/>
        </w:rPr>
        <w:t>に新たに雇用され、障害者の雇用の促進等に関する法律（昭和</w:t>
      </w:r>
      <w:r>
        <w:t>35</w:t>
      </w:r>
      <w:r>
        <w:rPr>
          <w:rFonts w:hint="eastAsia"/>
        </w:rPr>
        <w:t>年法律第</w:t>
      </w:r>
      <w:r>
        <w:t>123</w:t>
      </w:r>
      <w:r>
        <w:rPr>
          <w:rFonts w:hint="eastAsia"/>
        </w:rPr>
        <w:t>号）第</w:t>
      </w:r>
      <w:r>
        <w:t>27</w:t>
      </w:r>
      <w:r>
        <w:rPr>
          <w:rFonts w:hint="eastAsia"/>
        </w:rPr>
        <w:t>条第</w:t>
      </w:r>
      <w:r>
        <w:t>2</w:t>
      </w:r>
      <w:r>
        <w:rPr>
          <w:rFonts w:hint="eastAsia"/>
        </w:rPr>
        <w:t>項に規定する障害者就業・生活支援センター又は当該通常の事業所の事業主等（以下この注において「障害者就業・生活支援センター等」という。）による支援を受けるに当たり、当該障害者就業・生活支援センター等に対して、当該計画相談支援対象障害者の</w:t>
      </w:r>
      <w:r w:rsidR="005047EA">
        <w:rPr>
          <w:rFonts w:hint="eastAsia"/>
        </w:rPr>
        <w:t>心身</w:t>
      </w:r>
      <w:r>
        <w:rPr>
          <w:rFonts w:hint="eastAsia"/>
        </w:rPr>
        <w:t>の状況等の当該計画相談支援対象障害者等に係る必要な情報を提供し、当該障害者就業・生活支援センター等における当該計画相談支援対象障害者等の支援内容の検討に協力する場合　【</w:t>
      </w:r>
      <w:r>
        <w:t>100</w:t>
      </w:r>
      <w:r>
        <w:rPr>
          <w:rFonts w:hint="eastAsia"/>
        </w:rPr>
        <w:t>単位】</w:t>
      </w:r>
    </w:p>
    <w:p w14:paraId="1EE22512" w14:textId="77777777" w:rsidR="004D2848" w:rsidRDefault="00EC3D14" w:rsidP="004D2848">
      <w:r>
        <w:rPr>
          <w:rFonts w:hint="eastAsia"/>
        </w:rPr>
        <w:t>（</w:t>
      </w:r>
      <w:r>
        <w:t>5</w:t>
      </w:r>
      <w:r>
        <w:rPr>
          <w:rFonts w:hint="eastAsia"/>
        </w:rPr>
        <w:t>）計画相談支援対象障害者等が通常の事業所に新たに雇用されるに当たり、月に</w:t>
      </w:r>
      <w:r>
        <w:t>2</w:t>
      </w:r>
      <w:r>
        <w:rPr>
          <w:rFonts w:hint="eastAsia"/>
        </w:rPr>
        <w:t>回以上</w:t>
      </w:r>
      <w:r w:rsidR="00876318">
        <w:rPr>
          <w:rFonts w:hint="eastAsia"/>
        </w:rPr>
        <w:t>、</w:t>
      </w:r>
      <w:r>
        <w:rPr>
          <w:rFonts w:hint="eastAsia"/>
        </w:rPr>
        <w:t>当該</w:t>
      </w:r>
      <w:r w:rsidR="004D2848">
        <w:rPr>
          <w:rFonts w:hint="eastAsia"/>
        </w:rPr>
        <w:t>計画相談支援対象障害者等の居宅等を訪問し、当該計画相談支援対象障害者等及びその家族に面接する場合（</w:t>
      </w:r>
      <w:r w:rsidR="004D2848">
        <w:t>1</w:t>
      </w:r>
      <w:r w:rsidR="004D2848">
        <w:rPr>
          <w:rFonts w:hint="eastAsia"/>
        </w:rPr>
        <w:t>のイ又はロを算定する月を除く。）　【</w:t>
      </w:r>
      <w:r w:rsidR="004D2848">
        <w:t>300</w:t>
      </w:r>
      <w:r w:rsidR="004D2848">
        <w:rPr>
          <w:rFonts w:hint="eastAsia"/>
        </w:rPr>
        <w:t>単位】</w:t>
      </w:r>
    </w:p>
    <w:p w14:paraId="64B4D9A3" w14:textId="77777777" w:rsidR="007B5DAA" w:rsidRDefault="004D2848" w:rsidP="007B5DAA">
      <w:r>
        <w:rPr>
          <w:rFonts w:hint="eastAsia"/>
        </w:rPr>
        <w:t>（</w:t>
      </w:r>
      <w:r>
        <w:t>6</w:t>
      </w:r>
      <w:r>
        <w:rPr>
          <w:rFonts w:hint="eastAsia"/>
        </w:rPr>
        <w:t>）計画相談支援対象障害者等が通常の事業所に新たに雇用され、障害者就業・生活支援センター等による支援を受けるに当たり、当該計画相談支援対象障害者等の心身の状況の確認及び支援内容の検討に係る当該障害者就業・生活支援センター等が開催する会議に参加する場合</w:t>
      </w:r>
      <w:r w:rsidR="007B5DAA">
        <w:rPr>
          <w:rFonts w:hint="eastAsia"/>
        </w:rPr>
        <w:t>（</w:t>
      </w:r>
      <w:r w:rsidR="007B5DAA">
        <w:t>1</w:t>
      </w:r>
      <w:r w:rsidR="007B5DAA">
        <w:rPr>
          <w:rFonts w:hint="eastAsia"/>
        </w:rPr>
        <w:t>のイ又はロを算定する月を除く。）　【</w:t>
      </w:r>
      <w:r w:rsidR="007B5DAA">
        <w:t>300</w:t>
      </w:r>
      <w:r w:rsidR="007B5DAA">
        <w:rPr>
          <w:rFonts w:hint="eastAsia"/>
        </w:rPr>
        <w:t>単位】</w:t>
      </w:r>
    </w:p>
    <w:p w14:paraId="090E2D1B" w14:textId="77777777" w:rsidR="004D2848" w:rsidRDefault="007323FF" w:rsidP="007323FF">
      <w:pPr>
        <w:jc w:val="right"/>
      </w:pPr>
      <w:r>
        <w:rPr>
          <w:rFonts w:hint="eastAsia"/>
        </w:rPr>
        <w:t>＊</w:t>
      </w:r>
      <w:r>
        <w:t>1</w:t>
      </w:r>
      <w:r>
        <w:rPr>
          <w:rFonts w:hint="eastAsia"/>
        </w:rPr>
        <w:t>のイ（＝サービス利用支援費）、</w:t>
      </w:r>
      <w:r>
        <w:t>1</w:t>
      </w:r>
      <w:r>
        <w:rPr>
          <w:rFonts w:hint="eastAsia"/>
        </w:rPr>
        <w:t>のロ（＝継続サービス利用支援費）</w:t>
      </w:r>
    </w:p>
    <w:p w14:paraId="7FE5095F" w14:textId="77777777" w:rsidR="00FA1A75" w:rsidRPr="007323FF" w:rsidRDefault="00FA1A75">
      <w:pPr>
        <w:rPr>
          <w:b/>
          <w:bCs/>
          <w:u w:val="single"/>
        </w:rPr>
      </w:pPr>
      <w:r w:rsidRPr="007323FF">
        <w:rPr>
          <w:rFonts w:hint="eastAsia"/>
          <w:b/>
          <w:bCs/>
          <w:u w:val="single"/>
        </w:rPr>
        <w:t>【留意事項通知】</w:t>
      </w:r>
      <w:r w:rsidR="00876318" w:rsidRPr="007323FF">
        <w:rPr>
          <w:rFonts w:hint="eastAsia"/>
          <w:b/>
          <w:bCs/>
          <w:u w:val="single"/>
        </w:rPr>
        <w:t>居宅介護支援事業所等連携加算の取扱いについて〔第四の</w:t>
      </w:r>
      <w:r w:rsidR="00876318" w:rsidRPr="007323FF">
        <w:rPr>
          <w:b/>
          <w:bCs/>
          <w:u w:val="single"/>
        </w:rPr>
        <w:t>8</w:t>
      </w:r>
      <w:r w:rsidR="00876318" w:rsidRPr="007323FF">
        <w:rPr>
          <w:rFonts w:hint="eastAsia"/>
          <w:b/>
          <w:bCs/>
          <w:u w:val="single"/>
        </w:rPr>
        <w:t>〕</w:t>
      </w:r>
    </w:p>
    <w:p w14:paraId="10A573EE" w14:textId="77777777" w:rsidR="00876318" w:rsidRDefault="00876318">
      <w:r>
        <w:rPr>
          <w:rFonts w:hint="eastAsia"/>
        </w:rPr>
        <w:t>（</w:t>
      </w:r>
      <w:r>
        <w:t>1</w:t>
      </w:r>
      <w:r>
        <w:rPr>
          <w:rFonts w:hint="eastAsia"/>
        </w:rPr>
        <w:t>）趣旨</w:t>
      </w:r>
    </w:p>
    <w:p w14:paraId="365D3306" w14:textId="77777777" w:rsidR="00876318" w:rsidRDefault="00876318" w:rsidP="00BD549B">
      <w:pPr>
        <w:ind w:left="210" w:hangingChars="100" w:hanging="210"/>
      </w:pPr>
      <w:r>
        <w:rPr>
          <w:rFonts w:hint="eastAsia"/>
        </w:rPr>
        <w:t xml:space="preserve">　　当該加算は、</w:t>
      </w:r>
      <w:r w:rsidR="0072054D">
        <w:rPr>
          <w:rFonts w:hint="eastAsia"/>
        </w:rPr>
        <w:t>これまで障害福祉サービス等を利用していた利用者が、介護保険サービスを利用する場合又は通常の事業所に新たに雇用される場合であって、指定居宅介護支援事業所、指定介護予防支援事業所、雇用先の事業所、又は障害者就業・生活支援センター等（以下「関係機関」という。）へ引継ぐ場合において、一定期間を要するものに対し、当該利用者を担当している相談支援専門員が、情報提供を行い支援内容の検討等に協力する場合、居宅等への月</w:t>
      </w:r>
      <w:r w:rsidR="0072054D">
        <w:t>2</w:t>
      </w:r>
      <w:r w:rsidR="0072054D">
        <w:rPr>
          <w:rFonts w:hint="eastAsia"/>
        </w:rPr>
        <w:t>回以上の訪問による面接を行った場合、関係機関が開催する会議への参加を行った場合のいずれかの場合において、所定単位数を加算する。</w:t>
      </w:r>
    </w:p>
    <w:p w14:paraId="307B448C" w14:textId="77777777" w:rsidR="0072054D" w:rsidRDefault="0072054D" w:rsidP="00BD549B">
      <w:pPr>
        <w:ind w:left="210" w:hangingChars="100" w:hanging="210"/>
      </w:pPr>
      <w:r>
        <w:rPr>
          <w:rFonts w:hint="eastAsia"/>
        </w:rPr>
        <w:t xml:space="preserve">　　計画相談支援報酬告示</w:t>
      </w:r>
      <w:r>
        <w:t>7</w:t>
      </w:r>
      <w:r>
        <w:rPr>
          <w:rFonts w:hint="eastAsia"/>
        </w:rPr>
        <w:t>の居宅介護支援事業等連携加算の注中（</w:t>
      </w:r>
      <w:r>
        <w:t>1</w:t>
      </w:r>
      <w:r>
        <w:rPr>
          <w:rFonts w:hint="eastAsia"/>
        </w:rPr>
        <w:t>）及び（</w:t>
      </w:r>
      <w:r>
        <w:t>4</w:t>
      </w:r>
      <w:r>
        <w:rPr>
          <w:rFonts w:hint="eastAsia"/>
        </w:rPr>
        <w:t>）の「必要な情報の提供」は文書</w:t>
      </w:r>
      <w:r w:rsidR="003E3126">
        <w:rPr>
          <w:rFonts w:hint="eastAsia"/>
        </w:rPr>
        <w:t>（この目的のために作成した文書に限る）によるものをいう。</w:t>
      </w:r>
    </w:p>
    <w:p w14:paraId="040180C3" w14:textId="77777777" w:rsidR="003E3126" w:rsidRDefault="003E3126" w:rsidP="00BD549B">
      <w:pPr>
        <w:ind w:left="210" w:hangingChars="100" w:hanging="210"/>
      </w:pPr>
      <w:r>
        <w:rPr>
          <w:rFonts w:hint="eastAsia"/>
        </w:rPr>
        <w:t xml:space="preserve">　　計画相談支援報酬告示</w:t>
      </w:r>
      <w:r>
        <w:t>7</w:t>
      </w:r>
      <w:r>
        <w:rPr>
          <w:rFonts w:hint="eastAsia"/>
        </w:rPr>
        <w:t>の居宅介護支援事業所等連携加算の注中（</w:t>
      </w:r>
      <w:r>
        <w:t>1</w:t>
      </w:r>
      <w:r>
        <w:rPr>
          <w:rFonts w:hint="eastAsia"/>
        </w:rPr>
        <w:t>）の「作成等に協力す</w:t>
      </w:r>
      <w:r>
        <w:rPr>
          <w:rFonts w:hint="eastAsia"/>
        </w:rPr>
        <w:lastRenderedPageBreak/>
        <w:t>る場合」、同（</w:t>
      </w:r>
      <w:r>
        <w:t>4</w:t>
      </w:r>
      <w:r>
        <w:rPr>
          <w:rFonts w:hint="eastAsia"/>
        </w:rPr>
        <w:t>）の「支援内容の検討に協力する場合」とは、具体的には、介護保険法に規定する指定居宅介護支援事業所又は指定介護予防支援事業所（以下「指定居宅介護支援事業所等」という。）の介護支援専門員や障害者就業・生活支援センターの職員等が実施するアセスメントに同行することや、当該利用者に関する直近のサービス等利用計画やモニタリング結果等を情報提供した上で、利用者の心身の状況、生活環境及びサービスの利用状況等を介護支援専門員等に対して説明を行った場合等をいう。</w:t>
      </w:r>
    </w:p>
    <w:p w14:paraId="48B55A68" w14:textId="77777777" w:rsidR="003E3126" w:rsidRDefault="003E3126" w:rsidP="00BD549B">
      <w:pPr>
        <w:ind w:left="210" w:hangingChars="100" w:hanging="210"/>
      </w:pPr>
      <w:r>
        <w:rPr>
          <w:rFonts w:hint="eastAsia"/>
        </w:rPr>
        <w:t xml:space="preserve">　　計画相談支援報酬告示</w:t>
      </w:r>
      <w:r>
        <w:t>7</w:t>
      </w:r>
      <w:r>
        <w:rPr>
          <w:rFonts w:hint="eastAsia"/>
        </w:rPr>
        <w:t>の居宅介護支援事業所等連携加算の注中（</w:t>
      </w:r>
      <w:r>
        <w:t>2</w:t>
      </w:r>
      <w:r>
        <w:rPr>
          <w:rFonts w:hint="eastAsia"/>
        </w:rPr>
        <w:t>）及び（</w:t>
      </w:r>
      <w:r>
        <w:t>5</w:t>
      </w:r>
      <w:r>
        <w:rPr>
          <w:rFonts w:hint="eastAsia"/>
        </w:rPr>
        <w:t>）の「居宅等」とは、利用者の居宅、障害者支援施設等、病院をいう。</w:t>
      </w:r>
    </w:p>
    <w:p w14:paraId="705A3001" w14:textId="77777777" w:rsidR="00BD549B" w:rsidRDefault="00BD549B">
      <w:r>
        <w:rPr>
          <w:rFonts w:hint="eastAsia"/>
        </w:rPr>
        <w:t>（</w:t>
      </w:r>
      <w:r>
        <w:t>2</w:t>
      </w:r>
      <w:r>
        <w:rPr>
          <w:rFonts w:hint="eastAsia"/>
        </w:rPr>
        <w:t>）算定に当たっての留意事項</w:t>
      </w:r>
    </w:p>
    <w:p w14:paraId="4EF0899A" w14:textId="77777777" w:rsidR="00BD549B" w:rsidRDefault="00BD549B" w:rsidP="00BD549B">
      <w:pPr>
        <w:ind w:left="210" w:hangingChars="100" w:hanging="210"/>
      </w:pPr>
      <w:r>
        <w:rPr>
          <w:rFonts w:hint="eastAsia"/>
        </w:rPr>
        <w:t xml:space="preserve">　　当該加算は、（</w:t>
      </w:r>
      <w:r>
        <w:t>1</w:t>
      </w:r>
      <w:r>
        <w:rPr>
          <w:rFonts w:hint="eastAsia"/>
        </w:rPr>
        <w:t>）記載の場合、障害福祉サービス等を利用している期間においては、</w:t>
      </w:r>
      <w:r>
        <w:t>1</w:t>
      </w:r>
      <w:r>
        <w:rPr>
          <w:rFonts w:hint="eastAsia"/>
        </w:rPr>
        <w:t>月につき計画相談支援報酬告示</w:t>
      </w:r>
      <w:r>
        <w:t>7</w:t>
      </w:r>
      <w:r>
        <w:rPr>
          <w:rFonts w:hint="eastAsia"/>
        </w:rPr>
        <w:t>の居宅介護支援事業所等連携加算</w:t>
      </w:r>
      <w:r w:rsidR="005D1FA6">
        <w:rPr>
          <w:rFonts w:hint="eastAsia"/>
        </w:rPr>
        <w:t>の</w:t>
      </w:r>
      <w:r>
        <w:rPr>
          <w:rFonts w:hint="eastAsia"/>
        </w:rPr>
        <w:t>注中（</w:t>
      </w:r>
      <w:r>
        <w:t>1</w:t>
      </w:r>
      <w:r>
        <w:rPr>
          <w:rFonts w:hint="eastAsia"/>
        </w:rPr>
        <w:t>）から（</w:t>
      </w:r>
      <w:r>
        <w:t>6</w:t>
      </w:r>
      <w:r>
        <w:rPr>
          <w:rFonts w:hint="eastAsia"/>
        </w:rPr>
        <w:t>）までのそれぞれに定める単位数（それぞれ</w:t>
      </w:r>
      <w:r>
        <w:t>2</w:t>
      </w:r>
      <w:r>
        <w:rPr>
          <w:rFonts w:hint="eastAsia"/>
        </w:rPr>
        <w:t>回を限度とする）を合算した単位数を加算し、障害福祉サービス等の利用を終了した</w:t>
      </w:r>
      <w:r w:rsidR="005D1FA6">
        <w:rPr>
          <w:rFonts w:hint="eastAsia"/>
        </w:rPr>
        <w:t>日</w:t>
      </w:r>
      <w:r>
        <w:rPr>
          <w:rFonts w:hint="eastAsia"/>
        </w:rPr>
        <w:t>から起算して</w:t>
      </w:r>
      <w:r>
        <w:t>6</w:t>
      </w:r>
      <w:r>
        <w:rPr>
          <w:rFonts w:hint="eastAsia"/>
        </w:rPr>
        <w:t>月以内においては、</w:t>
      </w:r>
      <w:r>
        <w:t>1</w:t>
      </w:r>
      <w:r>
        <w:rPr>
          <w:rFonts w:hint="eastAsia"/>
        </w:rPr>
        <w:t>月につきそれぞれ</w:t>
      </w:r>
      <w:r w:rsidR="009A36AB">
        <w:rPr>
          <w:rFonts w:hint="eastAsia"/>
        </w:rPr>
        <w:t>に</w:t>
      </w:r>
      <w:r>
        <w:rPr>
          <w:rFonts w:hint="eastAsia"/>
        </w:rPr>
        <w:t>定める単位数を合算した単位数を加算する。</w:t>
      </w:r>
    </w:p>
    <w:p w14:paraId="7CDBC0DE" w14:textId="77777777" w:rsidR="00BD549B" w:rsidRDefault="00BD549B" w:rsidP="00D35CBC">
      <w:pPr>
        <w:ind w:left="210" w:hangingChars="100" w:hanging="210"/>
      </w:pPr>
      <w:r>
        <w:rPr>
          <w:rFonts w:hint="eastAsia"/>
        </w:rPr>
        <w:t xml:space="preserve">　　例えば、計画相談支援対象障害者等が指定居宅介護支援又は指定介護予防支援（以下「指定居宅介護支援等」という。）の利用を開始するにあたり、</w:t>
      </w:r>
      <w:r>
        <w:t>1</w:t>
      </w:r>
      <w:r>
        <w:rPr>
          <w:rFonts w:hint="eastAsia"/>
        </w:rPr>
        <w:t>月に居宅等を</w:t>
      </w:r>
      <w:r>
        <w:t>2</w:t>
      </w:r>
      <w:r>
        <w:rPr>
          <w:rFonts w:hint="eastAsia"/>
        </w:rPr>
        <w:t>回以上訪問し、面接を行いかつ、指定居宅介護支援事業所等が開催する会議に参加する場合は、それぞれ所定単位を算定できる。</w:t>
      </w:r>
    </w:p>
    <w:p w14:paraId="15830262" w14:textId="77777777" w:rsidR="00061ACA" w:rsidRDefault="00061ACA" w:rsidP="00B42E4F">
      <w:pPr>
        <w:ind w:left="210" w:hangingChars="100" w:hanging="210"/>
      </w:pPr>
      <w:r>
        <w:rPr>
          <w:rFonts w:hint="eastAsia"/>
        </w:rPr>
        <w:t xml:space="preserve">　　ただし、複数の関係機関が開催する会議が同一日に連続して一体的に開催される場合、算定回数は</w:t>
      </w:r>
      <w:r>
        <w:t>1</w:t>
      </w:r>
      <w:r>
        <w:rPr>
          <w:rFonts w:hint="eastAsia"/>
        </w:rPr>
        <w:t>回とする。</w:t>
      </w:r>
    </w:p>
    <w:p w14:paraId="5DFF1549" w14:textId="77777777" w:rsidR="00061ACA" w:rsidRDefault="00061ACA" w:rsidP="00B42E4F">
      <w:pPr>
        <w:ind w:left="210" w:hangingChars="100" w:hanging="210"/>
      </w:pPr>
      <w:r>
        <w:rPr>
          <w:rFonts w:hint="eastAsia"/>
        </w:rPr>
        <w:t xml:space="preserve">　　また、当該加算は、利用者が指定居宅介護支援等の利用を開始する場合、通常の事業所等に新たに雇用された場合に算定できるものである。</w:t>
      </w:r>
    </w:p>
    <w:p w14:paraId="1DE06764" w14:textId="77777777" w:rsidR="00BD549B" w:rsidRDefault="00BD549B" w:rsidP="00D35CBC">
      <w:pPr>
        <w:ind w:left="210" w:hangingChars="100" w:hanging="210"/>
      </w:pPr>
      <w:r>
        <w:rPr>
          <w:rFonts w:hint="eastAsia"/>
        </w:rPr>
        <w:t xml:space="preserve">　　ただし、指定サービス利用支援費、</w:t>
      </w:r>
      <w:r w:rsidR="00D35CBC">
        <w:rPr>
          <w:rFonts w:hint="eastAsia"/>
        </w:rPr>
        <w:t>指定継続サービス利用支援費、入院時情報連携加算、退院・退所加算を算定している月は、当該加算は算定できない。</w:t>
      </w:r>
    </w:p>
    <w:p w14:paraId="44EB20F3" w14:textId="77777777" w:rsidR="00D35CBC" w:rsidRDefault="00D35CBC">
      <w:r>
        <w:rPr>
          <w:rFonts w:hint="eastAsia"/>
        </w:rPr>
        <w:t>（</w:t>
      </w:r>
      <w:r>
        <w:t>3</w:t>
      </w:r>
      <w:r>
        <w:rPr>
          <w:rFonts w:hint="eastAsia"/>
        </w:rPr>
        <w:t>）手続</w:t>
      </w:r>
    </w:p>
    <w:p w14:paraId="0B5BD7E8" w14:textId="77777777" w:rsidR="00D35CBC" w:rsidRDefault="00D35CBC" w:rsidP="001D0D5A">
      <w:pPr>
        <w:ind w:left="630" w:hangingChars="300" w:hanging="630"/>
      </w:pPr>
      <w:r>
        <w:rPr>
          <w:rFonts w:hint="eastAsia"/>
        </w:rPr>
        <w:t xml:space="preserve">　　①　計画相談支援報酬告示</w:t>
      </w:r>
      <w:r>
        <w:t>7</w:t>
      </w:r>
      <w:r>
        <w:rPr>
          <w:rFonts w:hint="eastAsia"/>
        </w:rPr>
        <w:t>の居宅介護支援事業所等連携加算の注中（</w:t>
      </w:r>
      <w:r>
        <w:t>1</w:t>
      </w:r>
      <w:r>
        <w:rPr>
          <w:rFonts w:hint="eastAsia"/>
        </w:rPr>
        <w:t>）及び（</w:t>
      </w:r>
      <w:r>
        <w:t>4</w:t>
      </w:r>
      <w:r>
        <w:rPr>
          <w:rFonts w:hint="eastAsia"/>
        </w:rPr>
        <w:t>）を算定する場合は第</w:t>
      </w:r>
      <w:r>
        <w:t>4</w:t>
      </w:r>
      <w:r>
        <w:rPr>
          <w:rFonts w:hint="eastAsia"/>
        </w:rPr>
        <w:t>の</w:t>
      </w:r>
      <w:r>
        <w:t>6</w:t>
      </w:r>
      <w:r>
        <w:rPr>
          <w:rFonts w:hint="eastAsia"/>
        </w:rPr>
        <w:t>の（</w:t>
      </w:r>
      <w:r>
        <w:t>3</w:t>
      </w:r>
      <w:r>
        <w:rPr>
          <w:rFonts w:hint="eastAsia"/>
        </w:rPr>
        <w:t>）の規定を準用する　⇒</w:t>
      </w:r>
      <w:r>
        <w:t>1119</w:t>
      </w:r>
      <w:r>
        <w:rPr>
          <w:rFonts w:hint="eastAsia"/>
        </w:rPr>
        <w:t>頁</w:t>
      </w:r>
    </w:p>
    <w:p w14:paraId="5D7699A6" w14:textId="77777777" w:rsidR="001D0D5A" w:rsidRDefault="001D0D5A" w:rsidP="001D0D5A">
      <w:pPr>
        <w:ind w:left="630" w:hangingChars="300" w:hanging="630"/>
      </w:pPr>
      <w:r>
        <w:rPr>
          <w:rFonts w:hint="eastAsia"/>
        </w:rPr>
        <w:t xml:space="preserve">　　②　計画相談支援報酬告示</w:t>
      </w:r>
      <w:r>
        <w:t>7</w:t>
      </w:r>
      <w:r>
        <w:rPr>
          <w:rFonts w:hint="eastAsia"/>
        </w:rPr>
        <w:t>の居宅介護支援事業所等連携加算の注中（</w:t>
      </w:r>
      <w:r>
        <w:t>2</w:t>
      </w:r>
      <w:r>
        <w:rPr>
          <w:rFonts w:hint="eastAsia"/>
        </w:rPr>
        <w:t>）及び（</w:t>
      </w:r>
      <w:r>
        <w:t>5</w:t>
      </w:r>
      <w:r>
        <w:rPr>
          <w:rFonts w:hint="eastAsia"/>
        </w:rPr>
        <w:t>）を算定する場合は、面談日時、その内容の要旨に関する記録を作成し、</w:t>
      </w:r>
      <w:r>
        <w:t>5</w:t>
      </w:r>
      <w:r>
        <w:rPr>
          <w:rFonts w:hint="eastAsia"/>
        </w:rPr>
        <w:t>年間保存するとともに、市町村長等から求めがあった場合については、提出しなければならない。</w:t>
      </w:r>
    </w:p>
    <w:p w14:paraId="29F16241" w14:textId="77777777" w:rsidR="001D0D5A" w:rsidRDefault="001D0D5A" w:rsidP="001D0D5A">
      <w:pPr>
        <w:ind w:left="630" w:hangingChars="300" w:hanging="630"/>
      </w:pPr>
      <w:r>
        <w:rPr>
          <w:rFonts w:hint="eastAsia"/>
        </w:rPr>
        <w:t xml:space="preserve">　　③　計画相談支援報酬告示</w:t>
      </w:r>
      <w:r>
        <w:t>7</w:t>
      </w:r>
      <w:r>
        <w:rPr>
          <w:rFonts w:hint="eastAsia"/>
        </w:rPr>
        <w:t>の居宅介護支援事業所等連携加算の注中（</w:t>
      </w:r>
      <w:r>
        <w:t>3</w:t>
      </w:r>
      <w:r>
        <w:rPr>
          <w:rFonts w:hint="eastAsia"/>
        </w:rPr>
        <w:t>）及び（</w:t>
      </w:r>
      <w:r>
        <w:t>6</w:t>
      </w:r>
      <w:r>
        <w:rPr>
          <w:rFonts w:hint="eastAsia"/>
        </w:rPr>
        <w:t>）を算定する場合は、会議の出席者や開催日時、検討した内容の要旨及びそれを踏まえた対応方針に関する記録を作成し、</w:t>
      </w:r>
      <w:r>
        <w:t>5</w:t>
      </w:r>
      <w:r>
        <w:rPr>
          <w:rFonts w:hint="eastAsia"/>
        </w:rPr>
        <w:t>年間保存するとともに、市町村長等から求めがあった場合については、提出しなければならない。</w:t>
      </w:r>
    </w:p>
    <w:p w14:paraId="2C530F23" w14:textId="77777777" w:rsidR="007323FF" w:rsidRPr="007323FF" w:rsidRDefault="007323FF" w:rsidP="001D0D5A">
      <w:pPr>
        <w:ind w:left="618" w:hangingChars="300" w:hanging="618"/>
        <w:rPr>
          <w:b/>
          <w:bCs/>
          <w:u w:val="single"/>
        </w:rPr>
      </w:pPr>
      <w:r w:rsidRPr="007323FF">
        <w:rPr>
          <w:rFonts w:hint="eastAsia"/>
          <w:b/>
          <w:bCs/>
          <w:u w:val="single"/>
        </w:rPr>
        <w:lastRenderedPageBreak/>
        <w:t>【留意事項通知】入院時情報連携加算の取扱いについて〔第</w:t>
      </w:r>
      <w:r w:rsidRPr="007323FF">
        <w:rPr>
          <w:b/>
          <w:bCs/>
          <w:u w:val="single"/>
        </w:rPr>
        <w:t>4</w:t>
      </w:r>
      <w:r w:rsidRPr="007323FF">
        <w:rPr>
          <w:rFonts w:hint="eastAsia"/>
          <w:b/>
          <w:bCs/>
          <w:u w:val="single"/>
        </w:rPr>
        <w:t>の</w:t>
      </w:r>
      <w:r w:rsidRPr="007323FF">
        <w:rPr>
          <w:b/>
          <w:bCs/>
          <w:u w:val="single"/>
        </w:rPr>
        <w:t>6</w:t>
      </w:r>
      <w:r w:rsidRPr="007323FF">
        <w:rPr>
          <w:rFonts w:hint="eastAsia"/>
          <w:b/>
          <w:bCs/>
          <w:u w:val="single"/>
        </w:rPr>
        <w:t>の（</w:t>
      </w:r>
      <w:r w:rsidRPr="007323FF">
        <w:rPr>
          <w:b/>
          <w:bCs/>
          <w:u w:val="single"/>
        </w:rPr>
        <w:t>3</w:t>
      </w:r>
      <w:r w:rsidRPr="007323FF">
        <w:rPr>
          <w:rFonts w:hint="eastAsia"/>
          <w:b/>
          <w:bCs/>
          <w:u w:val="single"/>
        </w:rPr>
        <w:t>）の規定〕</w:t>
      </w:r>
    </w:p>
    <w:p w14:paraId="09787C0C" w14:textId="77777777" w:rsidR="007323FF" w:rsidRDefault="007323FF" w:rsidP="001D0D5A">
      <w:pPr>
        <w:ind w:left="630" w:hangingChars="300" w:hanging="630"/>
      </w:pPr>
      <w:r>
        <w:rPr>
          <w:rFonts w:hint="eastAsia"/>
        </w:rPr>
        <w:t>（</w:t>
      </w:r>
      <w:r>
        <w:t>3</w:t>
      </w:r>
      <w:r>
        <w:rPr>
          <w:rFonts w:hint="eastAsia"/>
        </w:rPr>
        <w:t>）手続</w:t>
      </w:r>
    </w:p>
    <w:p w14:paraId="6E3B9307" w14:textId="77777777" w:rsidR="007323FF" w:rsidRDefault="007323FF" w:rsidP="007323FF">
      <w:pPr>
        <w:ind w:left="210" w:hangingChars="100" w:hanging="210"/>
      </w:pPr>
      <w:r>
        <w:rPr>
          <w:rFonts w:hint="eastAsia"/>
        </w:rPr>
        <w:t xml:space="preserve">　　情報提供を行った日時、場所（医療機関に出向いた場合）、内容、提供手段（面談、</w:t>
      </w:r>
      <w:r>
        <w:t>FAX</w:t>
      </w:r>
      <w:r>
        <w:rPr>
          <w:rFonts w:hint="eastAsia"/>
        </w:rPr>
        <w:t>等）等について記録（基準省令第</w:t>
      </w:r>
      <w:r>
        <w:t>30</w:t>
      </w:r>
      <w:r>
        <w:rPr>
          <w:rFonts w:hint="eastAsia"/>
        </w:rPr>
        <w:t>条第</w:t>
      </w:r>
      <w:r>
        <w:t>2</w:t>
      </w:r>
      <w:r>
        <w:rPr>
          <w:rFonts w:hint="eastAsia"/>
        </w:rPr>
        <w:t>項に規定する記録をいう。以下同じ。）を作成し</w:t>
      </w:r>
      <w:r>
        <w:t>5</w:t>
      </w:r>
      <w:r>
        <w:rPr>
          <w:rFonts w:hint="eastAsia"/>
        </w:rPr>
        <w:t>年間保存するとともに、市町村長等から求めがあった場合については、提出しなければならない。なお、情報提供の方法としては、サービス等利用計画等の活用が考えられる。</w:t>
      </w:r>
    </w:p>
    <w:p w14:paraId="7E8455FF" w14:textId="0106A2C0" w:rsidR="001E0FF5" w:rsidRDefault="008E3AC2">
      <w:r>
        <w:rPr>
          <w:noProof/>
        </w:rPr>
        <mc:AlternateContent>
          <mc:Choice Requires="wps">
            <w:drawing>
              <wp:anchor distT="0" distB="0" distL="114300" distR="114300" simplePos="0" relativeHeight="251663360" behindDoc="0" locked="0" layoutInCell="1" allowOverlap="1" wp14:anchorId="0EEBB54B" wp14:editId="728204FF">
                <wp:simplePos x="0" y="0"/>
                <wp:positionH relativeFrom="column">
                  <wp:posOffset>-80010</wp:posOffset>
                </wp:positionH>
                <wp:positionV relativeFrom="paragraph">
                  <wp:posOffset>182880</wp:posOffset>
                </wp:positionV>
                <wp:extent cx="5772150" cy="1018540"/>
                <wp:effectExtent l="0" t="0" r="0" b="0"/>
                <wp:wrapNone/>
                <wp:docPr id="10"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2150" cy="10185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766A3E" id="Rectangle 9" o:spid="_x0000_s1026" style="position:absolute;left:0;text-align:left;margin-left:-6.3pt;margin-top:14.4pt;width:454.5pt;height:80.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" filled="f">
                <v:textbox inset="5.85pt,.7pt,5.85pt,.7pt"/>
              </v:rect>
            </w:pict>
          </mc:Fallback>
        </mc:AlternateContent>
      </w:r>
    </w:p>
    <w:p w14:paraId="35E40B8D" w14:textId="77777777" w:rsidR="005142C6" w:rsidRDefault="00E26FEC">
      <w:r>
        <w:rPr>
          <w:rFonts w:hint="eastAsia"/>
        </w:rPr>
        <w:t>●</w:t>
      </w:r>
      <w:r w:rsidR="00BB6687">
        <w:rPr>
          <w:rFonts w:hint="eastAsia"/>
        </w:rPr>
        <w:t xml:space="preserve">　</w:t>
      </w:r>
      <w:r>
        <w:rPr>
          <w:rFonts w:hint="eastAsia"/>
        </w:rPr>
        <w:t xml:space="preserve">医療・保育・教育機関等連携加算　　</w:t>
      </w:r>
      <w:r w:rsidR="00140A37">
        <w:rPr>
          <w:rFonts w:hint="eastAsia"/>
        </w:rPr>
        <w:t>１００</w:t>
      </w:r>
      <w:r>
        <w:rPr>
          <w:rFonts w:hint="eastAsia"/>
        </w:rPr>
        <w:t>単位／月</w:t>
      </w:r>
    </w:p>
    <w:p w14:paraId="089BFA11" w14:textId="77777777" w:rsidR="00E26FEC" w:rsidRDefault="00E26FEC" w:rsidP="00081BAF">
      <w:pPr>
        <w:ind w:leftChars="100" w:left="420" w:hangingChars="100" w:hanging="210"/>
      </w:pPr>
      <w:r>
        <w:rPr>
          <w:rFonts w:hint="eastAsia"/>
        </w:rPr>
        <w:t>※サービス利用支援の実施時において、障害福祉サービス等以外の医療機関、保育機関、教育機関等の職員と面談を行い、必要な情報提供を受け協議等を行った上で、サービス等利用計画を作成した場合（</w:t>
      </w:r>
      <w:r w:rsidR="00081BAF">
        <w:rPr>
          <w:rFonts w:hint="eastAsia"/>
        </w:rPr>
        <w:t>利用者１人につき、１月に１回を限度）（報酬告示別表の</w:t>
      </w:r>
      <w:r w:rsidR="00081BAF">
        <w:t>8</w:t>
      </w:r>
      <w:r w:rsidR="00081BAF">
        <w:rPr>
          <w:rFonts w:hint="eastAsia"/>
        </w:rPr>
        <w:t>→</w:t>
      </w:r>
      <w:r w:rsidR="00081BAF">
        <w:t>1122</w:t>
      </w:r>
      <w:r w:rsidR="00081BAF">
        <w:rPr>
          <w:rFonts w:hint="eastAsia"/>
        </w:rPr>
        <w:t>）</w:t>
      </w:r>
    </w:p>
    <w:p w14:paraId="62D5097C" w14:textId="77777777" w:rsidR="00081BAF" w:rsidRDefault="00081BAF"/>
    <w:p w14:paraId="21D9B370" w14:textId="77777777" w:rsidR="00127E1E" w:rsidRPr="00694157" w:rsidRDefault="00127E1E">
      <w:pPr>
        <w:rPr>
          <w:b/>
          <w:bCs/>
          <w:u w:val="single"/>
        </w:rPr>
      </w:pPr>
      <w:r w:rsidRPr="00694157">
        <w:rPr>
          <w:rFonts w:hint="eastAsia"/>
          <w:b/>
          <w:bCs/>
          <w:u w:val="single"/>
        </w:rPr>
        <w:t xml:space="preserve">【報酬告示】　</w:t>
      </w:r>
      <w:r w:rsidRPr="00694157">
        <w:rPr>
          <w:b/>
          <w:bCs/>
          <w:u w:val="single"/>
        </w:rPr>
        <w:t>8</w:t>
      </w:r>
      <w:r w:rsidRPr="00694157">
        <w:rPr>
          <w:rFonts w:hint="eastAsia"/>
          <w:b/>
          <w:bCs/>
          <w:u w:val="single"/>
        </w:rPr>
        <w:t xml:space="preserve">　医療・保育・教育機関等連携加算</w:t>
      </w:r>
    </w:p>
    <w:p w14:paraId="37C59DEA" w14:textId="77777777" w:rsidR="00127E1E" w:rsidRDefault="00127E1E">
      <w:r>
        <w:rPr>
          <w:rFonts w:hint="eastAsia"/>
        </w:rPr>
        <w:t>注　指定基準第</w:t>
      </w:r>
      <w:r>
        <w:t>2</w:t>
      </w:r>
      <w:r>
        <w:rPr>
          <w:rFonts w:hint="eastAsia"/>
        </w:rPr>
        <w:t>条第</w:t>
      </w:r>
      <w:r>
        <w:t>3</w:t>
      </w:r>
      <w:r>
        <w:rPr>
          <w:rFonts w:hint="eastAsia"/>
        </w:rPr>
        <w:t>項に規定する福祉サービス等（障害福祉サービス及び地域相談支援を除く。）を提供する機関の職員等と面談を行い、計画相談支援対象障害者等に関する必要な情報の提供を受けた上で、サービス等利用計画を作成した場合に、計画相談支援対象障害者等</w:t>
      </w:r>
      <w:r>
        <w:t>1</w:t>
      </w:r>
      <w:r>
        <w:rPr>
          <w:rFonts w:hint="eastAsia"/>
        </w:rPr>
        <w:t>人につき</w:t>
      </w:r>
      <w:r>
        <w:t>1</w:t>
      </w:r>
      <w:r>
        <w:rPr>
          <w:rFonts w:hint="eastAsia"/>
        </w:rPr>
        <w:t>月に</w:t>
      </w:r>
      <w:r>
        <w:t>1</w:t>
      </w:r>
      <w:r>
        <w:rPr>
          <w:rFonts w:hint="eastAsia"/>
        </w:rPr>
        <w:t>回を限度として所定単位数を加算する（</w:t>
      </w:r>
      <w:r>
        <w:t>3</w:t>
      </w:r>
      <w:r>
        <w:rPr>
          <w:rFonts w:hint="eastAsia"/>
        </w:rPr>
        <w:t>の初回加算を算定する場合及び</w:t>
      </w:r>
      <w:r>
        <w:t>6</w:t>
      </w:r>
      <w:r>
        <w:rPr>
          <w:rFonts w:hint="eastAsia"/>
        </w:rPr>
        <w:t>の退院・退所加算を算定する場合であって、退院、退所等をする施設の職員のみから情報の提供を受けている場合を除く。）。</w:t>
      </w:r>
    </w:p>
    <w:p w14:paraId="3347E5C3" w14:textId="77777777" w:rsidR="00127E1E" w:rsidRPr="005D1FA6" w:rsidRDefault="00694157">
      <w:pPr>
        <w:rPr>
          <w:b/>
          <w:bCs/>
          <w:u w:val="single"/>
        </w:rPr>
      </w:pPr>
      <w:r w:rsidRPr="005D1FA6">
        <w:rPr>
          <w:rFonts w:hint="eastAsia"/>
          <w:b/>
          <w:bCs/>
          <w:u w:val="single"/>
        </w:rPr>
        <w:t>【留意事項通知】　●医療・保育・教育機関等連携加算の取扱いについて〔第四の</w:t>
      </w:r>
      <w:r w:rsidRPr="005D1FA6">
        <w:rPr>
          <w:b/>
          <w:bCs/>
          <w:u w:val="single"/>
        </w:rPr>
        <w:t>9</w:t>
      </w:r>
      <w:r w:rsidRPr="005D1FA6">
        <w:rPr>
          <w:rFonts w:hint="eastAsia"/>
          <w:b/>
          <w:bCs/>
          <w:u w:val="single"/>
        </w:rPr>
        <w:t>〕</w:t>
      </w:r>
    </w:p>
    <w:p w14:paraId="684635D1" w14:textId="77777777" w:rsidR="00694157" w:rsidRDefault="00694157">
      <w:r>
        <w:rPr>
          <w:rFonts w:hint="eastAsia"/>
        </w:rPr>
        <w:t>（</w:t>
      </w:r>
      <w:r>
        <w:t>1</w:t>
      </w:r>
      <w:r>
        <w:rPr>
          <w:rFonts w:hint="eastAsia"/>
        </w:rPr>
        <w:t>）趣旨</w:t>
      </w:r>
    </w:p>
    <w:p w14:paraId="688B73CE" w14:textId="77777777" w:rsidR="00694157" w:rsidRDefault="00694157">
      <w:r>
        <w:rPr>
          <w:rFonts w:hint="eastAsia"/>
        </w:rPr>
        <w:t>次の要件をいずれも満たすものでなければならないこと。</w:t>
      </w:r>
    </w:p>
    <w:p w14:paraId="48E6A0B8" w14:textId="77777777" w:rsidR="00694157" w:rsidRDefault="00694157" w:rsidP="00694157">
      <w:pPr>
        <w:ind w:left="420" w:hangingChars="200" w:hanging="420"/>
      </w:pPr>
      <w:r>
        <w:rPr>
          <w:rFonts w:hint="eastAsia"/>
        </w:rPr>
        <w:t xml:space="preserve">　ア　利用者が利用する病院、企業、保育所、幼稚園、小学校、特別支援学校等の関係機関との日常的な連携体制を構築するとともに、利用者の状態や支援方法の共有を行うことを目的に実施するものであるから、面談を実施することに限らず、関係機関との日常的な連絡調整に</w:t>
      </w:r>
      <w:r w:rsidR="005D1FA6">
        <w:rPr>
          <w:rFonts w:hint="eastAsia"/>
        </w:rPr>
        <w:t>努める</w:t>
      </w:r>
      <w:r>
        <w:rPr>
          <w:rFonts w:hint="eastAsia"/>
        </w:rPr>
        <w:t>こと。</w:t>
      </w:r>
    </w:p>
    <w:p w14:paraId="52B0887C" w14:textId="77777777" w:rsidR="00694157" w:rsidRDefault="00694157">
      <w:r>
        <w:rPr>
          <w:rFonts w:hint="eastAsia"/>
        </w:rPr>
        <w:t xml:space="preserve">　イ　連絡先と面談するに当たっては、当該利用者やその家族等も出席するよう努めること。</w:t>
      </w:r>
    </w:p>
    <w:p w14:paraId="5970EE7D" w14:textId="77777777" w:rsidR="00250889" w:rsidRDefault="00250889">
      <w:r>
        <w:rPr>
          <w:rFonts w:hint="eastAsia"/>
        </w:rPr>
        <w:t>（</w:t>
      </w:r>
      <w:r>
        <w:t>2</w:t>
      </w:r>
      <w:r>
        <w:rPr>
          <w:rFonts w:hint="eastAsia"/>
        </w:rPr>
        <w:t>）算定に当たっての留意事項</w:t>
      </w:r>
    </w:p>
    <w:p w14:paraId="5C7A0B66" w14:textId="77777777" w:rsidR="00250889" w:rsidRDefault="00250889">
      <w:r>
        <w:rPr>
          <w:rFonts w:hint="eastAsia"/>
        </w:rPr>
        <w:t>当該加算は、初回加算を算定する場合又は退院・退所加算を算定し、かつ、退院又は退所する施設の職員のみから情報の提供を受けている場合は算定することができないものであること。</w:t>
      </w:r>
    </w:p>
    <w:p w14:paraId="511427AA" w14:textId="77777777" w:rsidR="00250889" w:rsidRDefault="00250889">
      <w:r>
        <w:rPr>
          <w:rFonts w:hint="eastAsia"/>
        </w:rPr>
        <w:t>（</w:t>
      </w:r>
      <w:r>
        <w:t>3</w:t>
      </w:r>
      <w:r>
        <w:rPr>
          <w:rFonts w:hint="eastAsia"/>
        </w:rPr>
        <w:t>）手続</w:t>
      </w:r>
    </w:p>
    <w:p w14:paraId="0D4275E9" w14:textId="77777777" w:rsidR="00250889" w:rsidRDefault="00250889">
      <w:r>
        <w:rPr>
          <w:rFonts w:hint="eastAsia"/>
        </w:rPr>
        <w:t>第四の</w:t>
      </w:r>
      <w:r>
        <w:t>7</w:t>
      </w:r>
      <w:r>
        <w:rPr>
          <w:rFonts w:hint="eastAsia"/>
        </w:rPr>
        <w:t>の（</w:t>
      </w:r>
      <w:r>
        <w:t>3</w:t>
      </w:r>
      <w:r>
        <w:rPr>
          <w:rFonts w:hint="eastAsia"/>
        </w:rPr>
        <w:t>）の規定を準用する　⇒</w:t>
      </w:r>
      <w:r>
        <w:t>1121</w:t>
      </w:r>
      <w:r>
        <w:rPr>
          <w:rFonts w:hint="eastAsia"/>
        </w:rPr>
        <w:t>頁</w:t>
      </w:r>
    </w:p>
    <w:p w14:paraId="49B21441" w14:textId="77777777" w:rsidR="00250889" w:rsidRPr="00250889" w:rsidRDefault="00250889">
      <w:pPr>
        <w:rPr>
          <w:b/>
          <w:bCs/>
          <w:u w:val="single"/>
        </w:rPr>
      </w:pPr>
      <w:r w:rsidRPr="00250889">
        <w:rPr>
          <w:rFonts w:hint="eastAsia"/>
          <w:b/>
          <w:bCs/>
          <w:u w:val="single"/>
        </w:rPr>
        <w:t>【留意事項通知】　●退院・退所加算の取扱いについて〔第四の</w:t>
      </w:r>
      <w:r w:rsidRPr="00250889">
        <w:rPr>
          <w:b/>
          <w:bCs/>
          <w:u w:val="single"/>
        </w:rPr>
        <w:t>7</w:t>
      </w:r>
      <w:r w:rsidRPr="00250889">
        <w:rPr>
          <w:rFonts w:hint="eastAsia"/>
          <w:b/>
          <w:bCs/>
          <w:u w:val="single"/>
        </w:rPr>
        <w:t>〕</w:t>
      </w:r>
    </w:p>
    <w:p w14:paraId="4FBFECAF" w14:textId="77777777" w:rsidR="00250889" w:rsidRDefault="00250889">
      <w:r>
        <w:rPr>
          <w:rFonts w:hint="eastAsia"/>
        </w:rPr>
        <w:t>（</w:t>
      </w:r>
      <w:r>
        <w:t>3</w:t>
      </w:r>
      <w:r>
        <w:rPr>
          <w:rFonts w:hint="eastAsia"/>
        </w:rPr>
        <w:t>）手続</w:t>
      </w:r>
    </w:p>
    <w:p w14:paraId="10E7E512" w14:textId="77777777" w:rsidR="00250889" w:rsidRPr="00250889" w:rsidRDefault="00250889">
      <w:r>
        <w:rPr>
          <w:rFonts w:hint="eastAsia"/>
        </w:rPr>
        <w:lastRenderedPageBreak/>
        <w:t>退院、退所する施設の職員と面談を行い情報の提供</w:t>
      </w:r>
      <w:r w:rsidR="00626D2E">
        <w:rPr>
          <w:rFonts w:hint="eastAsia"/>
        </w:rPr>
        <w:t>を</w:t>
      </w:r>
      <w:r>
        <w:rPr>
          <w:rFonts w:hint="eastAsia"/>
        </w:rPr>
        <w:t>受けた場合には、相手や面談日時、その内容の要旨及びサービス等利用計画に反映されるべき内容に関する記録を作成し、</w:t>
      </w:r>
      <w:r>
        <w:t>5</w:t>
      </w:r>
      <w:r>
        <w:rPr>
          <w:rFonts w:hint="eastAsia"/>
        </w:rPr>
        <w:t>年間保存するとともに、市町村長等から求めがあった場合については、提出しなければならない。</w:t>
      </w:r>
    </w:p>
    <w:p w14:paraId="2B4BA1CE" w14:textId="77777777" w:rsidR="00127E1E" w:rsidRDefault="00127E1E"/>
    <w:p w14:paraId="0F8B3381" w14:textId="3A342335" w:rsidR="005142C6" w:rsidRDefault="008E3AC2">
      <w:r>
        <w:rPr>
          <w:noProof/>
        </w:rPr>
        <mc:AlternateContent>
          <mc:Choice Requires="wps">
            <w:drawing>
              <wp:anchor distT="0" distB="0" distL="114300" distR="114300" simplePos="0" relativeHeight="251659264" behindDoc="0" locked="0" layoutInCell="1" allowOverlap="1" wp14:anchorId="0396AEBB" wp14:editId="79973E0B">
                <wp:simplePos x="0" y="0"/>
                <wp:positionH relativeFrom="column">
                  <wp:posOffset>-80010</wp:posOffset>
                </wp:positionH>
                <wp:positionV relativeFrom="paragraph">
                  <wp:posOffset>-60325</wp:posOffset>
                </wp:positionV>
                <wp:extent cx="5772150" cy="1181100"/>
                <wp:effectExtent l="0" t="0" r="0" b="0"/>
                <wp:wrapNone/>
                <wp:docPr id="9"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2150" cy="11811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F90919" id="Rectangle 10" o:spid="_x0000_s1026" style="position:absolute;left:0;text-align:left;margin-left:-6.3pt;margin-top:-4.75pt;width:454.5pt;height:9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" filled="f">
                <v:textbox inset="5.85pt,.7pt,5.85pt,.7pt"/>
              </v:rect>
            </w:pict>
          </mc:Fallback>
        </mc:AlternateContent>
      </w:r>
      <w:r w:rsidR="00081BAF">
        <w:rPr>
          <w:rFonts w:hint="eastAsia"/>
        </w:rPr>
        <w:t>●</w:t>
      </w:r>
      <w:r w:rsidR="00BB6687">
        <w:rPr>
          <w:rFonts w:hint="eastAsia"/>
        </w:rPr>
        <w:t xml:space="preserve">　</w:t>
      </w:r>
      <w:r w:rsidR="00081BAF">
        <w:rPr>
          <w:rFonts w:hint="eastAsia"/>
        </w:rPr>
        <w:t xml:space="preserve">集中支援加算　　</w:t>
      </w:r>
      <w:r w:rsidR="00140A37">
        <w:rPr>
          <w:rFonts w:hint="eastAsia"/>
        </w:rPr>
        <w:t>３００</w:t>
      </w:r>
      <w:r w:rsidR="00081BAF">
        <w:rPr>
          <w:rFonts w:hint="eastAsia"/>
        </w:rPr>
        <w:t>単位／月　（訪問、会議開催、会議参加それぞれ月１回を限度）</w:t>
      </w:r>
    </w:p>
    <w:p w14:paraId="6A43A345" w14:textId="77777777" w:rsidR="00081BAF" w:rsidRDefault="00081BAF" w:rsidP="00140A37">
      <w:pPr>
        <w:ind w:leftChars="100" w:left="420" w:hangingChars="100" w:hanging="210"/>
      </w:pPr>
      <w:r>
        <w:rPr>
          <w:rFonts w:hint="eastAsia"/>
        </w:rPr>
        <w:t>※計画決定月及びモニタリング対象月以外の月に、障害福祉サービス等の利用に関して、月２回以上の居宅等を訪問しての面接を行った場合、サービス担当者会議を開催した場合、他機関の主催する利用者の支援の検討</w:t>
      </w:r>
      <w:r w:rsidR="00C071B6">
        <w:rPr>
          <w:rFonts w:hint="eastAsia"/>
        </w:rPr>
        <w:t>等</w:t>
      </w:r>
      <w:r>
        <w:rPr>
          <w:rFonts w:hint="eastAsia"/>
        </w:rPr>
        <w:t>を行う会議へ参加した場合（報酬告示別表の</w:t>
      </w:r>
      <w:r>
        <w:t>9</w:t>
      </w:r>
      <w:r>
        <w:rPr>
          <w:rFonts w:hint="eastAsia"/>
        </w:rPr>
        <w:t>→</w:t>
      </w:r>
      <w:r>
        <w:t>1124</w:t>
      </w:r>
      <w:r>
        <w:rPr>
          <w:rFonts w:hint="eastAsia"/>
        </w:rPr>
        <w:t>頁）</w:t>
      </w:r>
    </w:p>
    <w:p w14:paraId="3FDB6BE1" w14:textId="77777777" w:rsidR="00081BAF" w:rsidRDefault="00081BAF"/>
    <w:p w14:paraId="5FC65A19" w14:textId="77777777" w:rsidR="0024001A" w:rsidRPr="001512F4" w:rsidRDefault="00792CA4">
      <w:pPr>
        <w:rPr>
          <w:b/>
          <w:bCs/>
          <w:u w:val="single"/>
        </w:rPr>
      </w:pPr>
      <w:r>
        <w:rPr>
          <w:rFonts w:hint="eastAsia"/>
          <w:b/>
          <w:bCs/>
          <w:u w:val="single"/>
        </w:rPr>
        <w:t>【</w:t>
      </w:r>
      <w:r w:rsidR="001512F4" w:rsidRPr="001512F4">
        <w:rPr>
          <w:rFonts w:hint="eastAsia"/>
          <w:b/>
          <w:bCs/>
          <w:u w:val="single"/>
        </w:rPr>
        <w:t>報酬告示</w:t>
      </w:r>
      <w:r>
        <w:rPr>
          <w:rFonts w:hint="eastAsia"/>
          <w:b/>
          <w:bCs/>
          <w:u w:val="single"/>
        </w:rPr>
        <w:t>】</w:t>
      </w:r>
      <w:r w:rsidR="001512F4" w:rsidRPr="001512F4">
        <w:rPr>
          <w:rFonts w:hint="eastAsia"/>
          <w:b/>
          <w:bCs/>
          <w:u w:val="single"/>
        </w:rPr>
        <w:t xml:space="preserve">　</w:t>
      </w:r>
      <w:r w:rsidR="001512F4" w:rsidRPr="001512F4">
        <w:rPr>
          <w:b/>
          <w:bCs/>
          <w:u w:val="single"/>
        </w:rPr>
        <w:t>9</w:t>
      </w:r>
      <w:r w:rsidR="001512F4" w:rsidRPr="001512F4">
        <w:rPr>
          <w:rFonts w:hint="eastAsia"/>
          <w:b/>
          <w:bCs/>
          <w:u w:val="single"/>
        </w:rPr>
        <w:t xml:space="preserve">　集中支援加算</w:t>
      </w:r>
    </w:p>
    <w:p w14:paraId="577B563C" w14:textId="77777777" w:rsidR="001512F4" w:rsidRDefault="001512F4">
      <w:r>
        <w:rPr>
          <w:rFonts w:hint="eastAsia"/>
        </w:rPr>
        <w:t>注　指定特定相談支援事業者が次の（</w:t>
      </w:r>
      <w:r>
        <w:t>1</w:t>
      </w:r>
      <w:r>
        <w:rPr>
          <w:rFonts w:hint="eastAsia"/>
        </w:rPr>
        <w:t>）から（</w:t>
      </w:r>
      <w:r>
        <w:t>3</w:t>
      </w:r>
      <w:r>
        <w:rPr>
          <w:rFonts w:hint="eastAsia"/>
        </w:rPr>
        <w:t>）までのいずれかに該当する場合に、計画相談支援対象障害者等１人につき１月に１回を限度としてそれぞれ</w:t>
      </w:r>
      <w:r>
        <w:t>300</w:t>
      </w:r>
      <w:r>
        <w:rPr>
          <w:rFonts w:hint="eastAsia"/>
        </w:rPr>
        <w:t>単位を加算する。</w:t>
      </w:r>
    </w:p>
    <w:p w14:paraId="31A81DE1" w14:textId="77777777" w:rsidR="001512F4" w:rsidRDefault="001512F4">
      <w:r>
        <w:rPr>
          <w:rFonts w:hint="eastAsia"/>
        </w:rPr>
        <w:t>（</w:t>
      </w:r>
      <w:r>
        <w:t>1</w:t>
      </w:r>
      <w:r>
        <w:rPr>
          <w:rFonts w:hint="eastAsia"/>
        </w:rPr>
        <w:t>）障害福祉サービス等の利用に関して、計画相談支援対象障害者等又は市町村等の求めに応じ、月に２回以上、当該計画相談支援対象障害者等の居宅等を訪問し、当該計画相談支援対象障害者等及びその家族に面接</w:t>
      </w:r>
      <w:r w:rsidR="001252A7">
        <w:rPr>
          <w:rFonts w:hint="eastAsia"/>
        </w:rPr>
        <w:t>する場合（</w:t>
      </w:r>
      <w:r w:rsidR="001252A7">
        <w:t>1</w:t>
      </w:r>
      <w:r w:rsidR="001252A7">
        <w:rPr>
          <w:rFonts w:hint="eastAsia"/>
        </w:rPr>
        <w:t>のイ又はロを算定する月を除く）</w:t>
      </w:r>
    </w:p>
    <w:p w14:paraId="198F11AA" w14:textId="77777777" w:rsidR="0024001A" w:rsidRDefault="001252A7">
      <w:r>
        <w:rPr>
          <w:rFonts w:hint="eastAsia"/>
        </w:rPr>
        <w:t>（</w:t>
      </w:r>
      <w:r>
        <w:t>2</w:t>
      </w:r>
      <w:r>
        <w:rPr>
          <w:rFonts w:hint="eastAsia"/>
        </w:rPr>
        <w:t>）サービス担当者会議（指定基準第</w:t>
      </w:r>
      <w:r>
        <w:t>15</w:t>
      </w:r>
      <w:r>
        <w:rPr>
          <w:rFonts w:hint="eastAsia"/>
        </w:rPr>
        <w:t>条第２項第</w:t>
      </w:r>
      <w:r>
        <w:t>11</w:t>
      </w:r>
      <w:r>
        <w:rPr>
          <w:rFonts w:hint="eastAsia"/>
        </w:rPr>
        <w:t>号に規定するサービス担当者会議をいう。以下同じ。）を開催し、相談支援専門員が把握したサービス等利用計画の実施状況（計画相談支援対象障害者についての継続的な評価を含む。）について説明を行うとともに、同号に規定する担当者に対して、専門的な見地からの意見を求め、サービス等利用計画の変更その他必要な便宜の提供について検討を行う場合（</w:t>
      </w:r>
      <w:r>
        <w:t>1</w:t>
      </w:r>
      <w:r>
        <w:rPr>
          <w:rFonts w:hint="eastAsia"/>
        </w:rPr>
        <w:t>のイ又はロを算定する月を除く。）</w:t>
      </w:r>
    </w:p>
    <w:p w14:paraId="20A560D4" w14:textId="77777777" w:rsidR="001252A7" w:rsidRDefault="001252A7">
      <w:r>
        <w:rPr>
          <w:rFonts w:hint="eastAsia"/>
        </w:rPr>
        <w:t>（</w:t>
      </w:r>
      <w:r>
        <w:t>3</w:t>
      </w:r>
      <w:r>
        <w:rPr>
          <w:rFonts w:hint="eastAsia"/>
        </w:rPr>
        <w:t>）福祉サービス等を提供する機関等（以下この（</w:t>
      </w:r>
      <w:r>
        <w:t>3</w:t>
      </w:r>
      <w:r>
        <w:rPr>
          <w:rFonts w:hint="eastAsia"/>
        </w:rPr>
        <w:t>）において「関係機関」という。）の求めに応じ、当該関係機関が開催する会議に参加し、計画相談支援対象障害者等の障害福祉サービス等の利用について、関係機関相互の連絡調整を行った場合（</w:t>
      </w:r>
      <w:r>
        <w:t>1</w:t>
      </w:r>
      <w:r>
        <w:rPr>
          <w:rFonts w:hint="eastAsia"/>
        </w:rPr>
        <w:t>のイ若しくはロ、</w:t>
      </w:r>
      <w:r>
        <w:t>5</w:t>
      </w:r>
      <w:r>
        <w:rPr>
          <w:rFonts w:hint="eastAsia"/>
        </w:rPr>
        <w:t>のイ又は</w:t>
      </w:r>
      <w:r w:rsidR="00A61C0C">
        <w:t>6</w:t>
      </w:r>
      <w:r w:rsidR="00A61C0C">
        <w:rPr>
          <w:rFonts w:hint="eastAsia"/>
        </w:rPr>
        <w:t>を算定する月を除く。）</w:t>
      </w:r>
    </w:p>
    <w:p w14:paraId="03807618" w14:textId="77777777" w:rsidR="00511A6C" w:rsidRDefault="00511A6C">
      <w:r>
        <w:rPr>
          <w:rFonts w:hint="eastAsia"/>
        </w:rPr>
        <w:t>＊</w:t>
      </w:r>
      <w:r>
        <w:t>1</w:t>
      </w:r>
      <w:r>
        <w:rPr>
          <w:rFonts w:hint="eastAsia"/>
        </w:rPr>
        <w:t>のイ（＝サービス利用支援費）、</w:t>
      </w:r>
      <w:r>
        <w:t>1</w:t>
      </w:r>
      <w:r>
        <w:rPr>
          <w:rFonts w:hint="eastAsia"/>
        </w:rPr>
        <w:t>のロ（＝継続サービス利用支援費）</w:t>
      </w:r>
    </w:p>
    <w:p w14:paraId="723F185C" w14:textId="77777777" w:rsidR="00511A6C" w:rsidRDefault="00511A6C">
      <w:r>
        <w:rPr>
          <w:rFonts w:hint="eastAsia"/>
        </w:rPr>
        <w:t>＊</w:t>
      </w:r>
      <w:r>
        <w:t>5</w:t>
      </w:r>
      <w:r>
        <w:rPr>
          <w:rFonts w:hint="eastAsia"/>
        </w:rPr>
        <w:t>のイ（＝入院情報連携加算（</w:t>
      </w:r>
      <w:r>
        <w:t>I</w:t>
      </w:r>
      <w:r>
        <w:rPr>
          <w:rFonts w:hint="eastAsia"/>
        </w:rPr>
        <w:t>））、</w:t>
      </w:r>
      <w:r>
        <w:t>6</w:t>
      </w:r>
      <w:r>
        <w:rPr>
          <w:rFonts w:hint="eastAsia"/>
        </w:rPr>
        <w:t>（＝退院・退所加算）</w:t>
      </w:r>
    </w:p>
    <w:p w14:paraId="7996709D" w14:textId="77777777" w:rsidR="00693CE2" w:rsidRDefault="00693CE2"/>
    <w:p w14:paraId="1B6B2628" w14:textId="77777777" w:rsidR="00693CE2" w:rsidRPr="00693CE2" w:rsidRDefault="00792CA4">
      <w:pPr>
        <w:rPr>
          <w:b/>
          <w:bCs/>
          <w:u w:val="single"/>
        </w:rPr>
      </w:pPr>
      <w:r>
        <w:rPr>
          <w:rFonts w:hint="eastAsia"/>
          <w:b/>
          <w:bCs/>
          <w:u w:val="single"/>
        </w:rPr>
        <w:t>【</w:t>
      </w:r>
      <w:r w:rsidR="00693CE2" w:rsidRPr="00693CE2">
        <w:rPr>
          <w:rFonts w:hint="eastAsia"/>
          <w:b/>
          <w:bCs/>
          <w:u w:val="single"/>
        </w:rPr>
        <w:t>留意事項通知</w:t>
      </w:r>
      <w:r>
        <w:rPr>
          <w:rFonts w:hint="eastAsia"/>
          <w:b/>
          <w:bCs/>
          <w:u w:val="single"/>
        </w:rPr>
        <w:t>】</w:t>
      </w:r>
      <w:r w:rsidR="00693CE2" w:rsidRPr="00693CE2">
        <w:rPr>
          <w:rFonts w:hint="eastAsia"/>
          <w:b/>
          <w:bCs/>
          <w:u w:val="single"/>
        </w:rPr>
        <w:t xml:space="preserve">　集中支援加算について［第四の</w:t>
      </w:r>
      <w:r w:rsidR="00693CE2" w:rsidRPr="00693CE2">
        <w:rPr>
          <w:b/>
          <w:bCs/>
          <w:u w:val="single"/>
        </w:rPr>
        <w:t>10</w:t>
      </w:r>
      <w:r w:rsidR="00693CE2" w:rsidRPr="00693CE2">
        <w:rPr>
          <w:rFonts w:hint="eastAsia"/>
          <w:b/>
          <w:bCs/>
          <w:u w:val="single"/>
        </w:rPr>
        <w:t>］</w:t>
      </w:r>
    </w:p>
    <w:p w14:paraId="78A38E64" w14:textId="77777777" w:rsidR="00693CE2" w:rsidRDefault="00693CE2">
      <w:r>
        <w:rPr>
          <w:rFonts w:hint="eastAsia"/>
        </w:rPr>
        <w:t>（</w:t>
      </w:r>
      <w:r>
        <w:t>1</w:t>
      </w:r>
      <w:r>
        <w:rPr>
          <w:rFonts w:hint="eastAsia"/>
        </w:rPr>
        <w:t>）趣旨</w:t>
      </w:r>
    </w:p>
    <w:p w14:paraId="359A8592" w14:textId="77777777" w:rsidR="00693CE2" w:rsidRDefault="00693CE2" w:rsidP="009623FF">
      <w:pPr>
        <w:ind w:left="210" w:hangingChars="100" w:hanging="210"/>
      </w:pPr>
      <w:r>
        <w:rPr>
          <w:rFonts w:hint="eastAsia"/>
        </w:rPr>
        <w:t xml:space="preserve">　　当該加算は計画決定月及びモニタリング対象月以外の業務について、月２回以上の居宅等への訪問による面接を行った場合、サービス担当者会議を開催した場合、関係機関が開催する会議へ参加した場合に所定単位数を加算する。</w:t>
      </w:r>
    </w:p>
    <w:p w14:paraId="0402F39B" w14:textId="77777777" w:rsidR="00693CE2" w:rsidRDefault="00693CE2" w:rsidP="009623FF">
      <w:pPr>
        <w:ind w:left="210" w:hangingChars="100" w:hanging="210"/>
      </w:pPr>
      <w:r>
        <w:rPr>
          <w:rFonts w:hint="eastAsia"/>
        </w:rPr>
        <w:t xml:space="preserve">　　ただし、当該加算は、緊急的、臨時的な取扱いであり、頻回に算定が必要となる利用者に</w:t>
      </w:r>
      <w:r>
        <w:rPr>
          <w:rFonts w:hint="eastAsia"/>
        </w:rPr>
        <w:lastRenderedPageBreak/>
        <w:t>ついては、モニタリング頻度を改めて検証する必要があることに留意すること。</w:t>
      </w:r>
    </w:p>
    <w:p w14:paraId="00483251" w14:textId="77777777" w:rsidR="00693CE2" w:rsidRDefault="00693CE2">
      <w:r>
        <w:rPr>
          <w:rFonts w:hint="eastAsia"/>
        </w:rPr>
        <w:t>（</w:t>
      </w:r>
      <w:r>
        <w:t>2</w:t>
      </w:r>
      <w:r>
        <w:rPr>
          <w:rFonts w:hint="eastAsia"/>
        </w:rPr>
        <w:t>）算定にあたっての留意事項</w:t>
      </w:r>
    </w:p>
    <w:p w14:paraId="6CBEF8F5" w14:textId="77777777" w:rsidR="00693CE2" w:rsidRDefault="00693CE2" w:rsidP="009623FF">
      <w:pPr>
        <w:ind w:left="210" w:hangingChars="100" w:hanging="210"/>
      </w:pPr>
      <w:r>
        <w:rPr>
          <w:rFonts w:hint="eastAsia"/>
        </w:rPr>
        <w:t xml:space="preserve">　　計画相談支援報酬告示</w:t>
      </w:r>
      <w:r>
        <w:t>9</w:t>
      </w:r>
      <w:r>
        <w:rPr>
          <w:rFonts w:hint="eastAsia"/>
        </w:rPr>
        <w:t>の集中支援加算の注中（</w:t>
      </w:r>
      <w:r>
        <w:t>1</w:t>
      </w:r>
      <w:r>
        <w:rPr>
          <w:rFonts w:hint="eastAsia"/>
        </w:rPr>
        <w:t>）の「</w:t>
      </w:r>
      <w:r w:rsidR="00BA497F">
        <w:rPr>
          <w:rFonts w:hint="eastAsia"/>
        </w:rPr>
        <w:t>計画相談支援対象障害者又は市町村等」とは、利用者及びその家族、市町村、福祉サービス等の事業を行う者等をいう。</w:t>
      </w:r>
    </w:p>
    <w:p w14:paraId="7561BD4C" w14:textId="77777777" w:rsidR="00BA497F" w:rsidRDefault="00BA497F" w:rsidP="009623FF">
      <w:pPr>
        <w:ind w:left="210" w:hangingChars="100" w:hanging="210"/>
      </w:pPr>
      <w:r>
        <w:rPr>
          <w:rFonts w:hint="eastAsia"/>
        </w:rPr>
        <w:t xml:space="preserve">　　計画相談支援報酬告示</w:t>
      </w:r>
      <w:r>
        <w:t>9</w:t>
      </w:r>
      <w:r>
        <w:rPr>
          <w:rFonts w:hint="eastAsia"/>
        </w:rPr>
        <w:t>の集中支援加算の注中（</w:t>
      </w:r>
      <w:r>
        <w:t>2</w:t>
      </w:r>
      <w:r>
        <w:rPr>
          <w:rFonts w:hint="eastAsia"/>
        </w:rPr>
        <w:t>）の「サービス担当者会議」における会議の開催に当たっては、利用者や家族</w:t>
      </w:r>
      <w:r w:rsidR="0099259A">
        <w:rPr>
          <w:rFonts w:hint="eastAsia"/>
        </w:rPr>
        <w:t>も出席し</w:t>
      </w:r>
      <w:r>
        <w:rPr>
          <w:rFonts w:hint="eastAsia"/>
        </w:rPr>
        <w:t>、</w:t>
      </w:r>
      <w:r w:rsidR="0099259A">
        <w:rPr>
          <w:rFonts w:hint="eastAsia"/>
        </w:rPr>
        <w:t>利用するサービスに対する意向等を確認しなければならない。</w:t>
      </w:r>
    </w:p>
    <w:p w14:paraId="41A80339" w14:textId="77777777" w:rsidR="0099259A" w:rsidRDefault="0099259A" w:rsidP="009623FF">
      <w:pPr>
        <w:ind w:left="210" w:hangingChars="100" w:hanging="210"/>
      </w:pPr>
      <w:r>
        <w:rPr>
          <w:rFonts w:hint="eastAsia"/>
        </w:rPr>
        <w:t xml:space="preserve">　　計画相談支援報酬告示</w:t>
      </w:r>
      <w:r>
        <w:t>9</w:t>
      </w:r>
      <w:r>
        <w:rPr>
          <w:rFonts w:hint="eastAsia"/>
        </w:rPr>
        <w:t>の集中支援加算の注中（</w:t>
      </w:r>
      <w:r>
        <w:t>3</w:t>
      </w:r>
      <w:r>
        <w:rPr>
          <w:rFonts w:hint="eastAsia"/>
        </w:rPr>
        <w:t>）の「福祉サービス等を提供する機関等」とは、障害福祉サービス事業者、一般相談支援事業者、病院、企業、地方自治体</w:t>
      </w:r>
      <w:r w:rsidR="00626D2E">
        <w:rPr>
          <w:rFonts w:hint="eastAsia"/>
        </w:rPr>
        <w:t>等</w:t>
      </w:r>
      <w:r>
        <w:rPr>
          <w:rFonts w:hint="eastAsia"/>
        </w:rPr>
        <w:t>をいう。</w:t>
      </w:r>
    </w:p>
    <w:p w14:paraId="659069DC" w14:textId="77777777" w:rsidR="0099259A" w:rsidRDefault="0099259A" w:rsidP="009623FF">
      <w:pPr>
        <w:ind w:left="210" w:hangingChars="100" w:hanging="210"/>
      </w:pPr>
      <w:r>
        <w:rPr>
          <w:rFonts w:hint="eastAsia"/>
        </w:rPr>
        <w:t xml:space="preserve">　　なお、福祉サービス等を提供</w:t>
      </w:r>
      <w:r w:rsidR="00626D2E">
        <w:rPr>
          <w:rFonts w:hint="eastAsia"/>
        </w:rPr>
        <w:t>する機関等</w:t>
      </w:r>
      <w:r>
        <w:rPr>
          <w:rFonts w:hint="eastAsia"/>
        </w:rPr>
        <w:t>からの求めに応じた会議参加については、居宅介護支援事業所等連携加算における会議参加と会議の趣旨、つなぎ先等が同様で、居宅介護支援事業所連携加算を算定する場合、本加算は算定できないことに留意すること。</w:t>
      </w:r>
    </w:p>
    <w:p w14:paraId="703A1A0D" w14:textId="77777777" w:rsidR="0099259A" w:rsidRDefault="0099259A" w:rsidP="009623FF">
      <w:pPr>
        <w:ind w:left="210" w:hangingChars="100" w:hanging="210"/>
      </w:pPr>
      <w:r>
        <w:rPr>
          <w:rFonts w:hint="eastAsia"/>
        </w:rPr>
        <w:t xml:space="preserve">　　また、指定サービス利用支援費、指定継続サービス利用支援費、入院時情報連携加算、退院・退所加算を算定している場合においても当該加算は算定できない。</w:t>
      </w:r>
    </w:p>
    <w:p w14:paraId="00064B9A" w14:textId="77777777" w:rsidR="0099259A" w:rsidRDefault="0099259A">
      <w:r>
        <w:rPr>
          <w:rFonts w:hint="eastAsia"/>
        </w:rPr>
        <w:t>（</w:t>
      </w:r>
      <w:r>
        <w:t>3</w:t>
      </w:r>
      <w:r>
        <w:rPr>
          <w:rFonts w:hint="eastAsia"/>
        </w:rPr>
        <w:t>）手続</w:t>
      </w:r>
    </w:p>
    <w:p w14:paraId="0C8F158F" w14:textId="77777777" w:rsidR="0099259A" w:rsidRDefault="0099259A" w:rsidP="009623FF">
      <w:pPr>
        <w:ind w:left="630" w:hangingChars="300" w:hanging="630"/>
      </w:pPr>
      <w:r>
        <w:rPr>
          <w:rFonts w:hint="eastAsia"/>
        </w:rPr>
        <w:t xml:space="preserve">　　①　計画相談支援報酬告示</w:t>
      </w:r>
      <w:r>
        <w:t>9</w:t>
      </w:r>
      <w:r>
        <w:rPr>
          <w:rFonts w:hint="eastAsia"/>
        </w:rPr>
        <w:t>の集中支援加算の注中（</w:t>
      </w:r>
      <w:r>
        <w:t>1</w:t>
      </w:r>
      <w:r>
        <w:rPr>
          <w:rFonts w:hint="eastAsia"/>
        </w:rPr>
        <w:t>）を算定する場合は、第四の</w:t>
      </w:r>
      <w:r>
        <w:t>8</w:t>
      </w:r>
      <w:r>
        <w:rPr>
          <w:rFonts w:hint="eastAsia"/>
        </w:rPr>
        <w:t>（</w:t>
      </w:r>
      <w:r>
        <w:t>3</w:t>
      </w:r>
      <w:r>
        <w:rPr>
          <w:rFonts w:hint="eastAsia"/>
        </w:rPr>
        <w:t>）の②の規定を準用する→</w:t>
      </w:r>
      <w:r>
        <w:t>1123</w:t>
      </w:r>
      <w:r>
        <w:rPr>
          <w:rFonts w:hint="eastAsia"/>
        </w:rPr>
        <w:t>頁</w:t>
      </w:r>
    </w:p>
    <w:p w14:paraId="683AD4C8" w14:textId="77777777" w:rsidR="002830C0" w:rsidRDefault="002830C0" w:rsidP="009623FF">
      <w:pPr>
        <w:ind w:left="630" w:hangingChars="300" w:hanging="630"/>
      </w:pPr>
      <w:r>
        <w:rPr>
          <w:rFonts w:hint="eastAsia"/>
        </w:rPr>
        <w:t xml:space="preserve">　　②　計画相談支援報酬告示</w:t>
      </w:r>
      <w:r>
        <w:t>9</w:t>
      </w:r>
      <w:r>
        <w:rPr>
          <w:rFonts w:hint="eastAsia"/>
        </w:rPr>
        <w:t>の集中支援加算の注中（</w:t>
      </w:r>
      <w:r>
        <w:t>2</w:t>
      </w:r>
      <w:r>
        <w:rPr>
          <w:rFonts w:hint="eastAsia"/>
        </w:rPr>
        <w:t>）を算定する場合は、サービス担当者会議の出席者や開催日時、検討した内容の要旨及びそれを踏まえた対応方針に関する記録を作成し、５年間保存するとともに、市町村長等から求めがあった場合については、提出しなければならない。</w:t>
      </w:r>
    </w:p>
    <w:p w14:paraId="3401EF3E" w14:textId="77777777" w:rsidR="0024001A" w:rsidRDefault="002830C0" w:rsidP="00EB67CB">
      <w:pPr>
        <w:ind w:left="630" w:hangingChars="300" w:hanging="630"/>
      </w:pPr>
      <w:r>
        <w:rPr>
          <w:rFonts w:hint="eastAsia"/>
        </w:rPr>
        <w:t xml:space="preserve">　　③　計画相談支援</w:t>
      </w:r>
      <w:r w:rsidR="00792CA4">
        <w:rPr>
          <w:rFonts w:hint="eastAsia"/>
        </w:rPr>
        <w:t>報酬告示</w:t>
      </w:r>
      <w:r w:rsidR="00792CA4">
        <w:t>9</w:t>
      </w:r>
      <w:r w:rsidR="00792CA4">
        <w:rPr>
          <w:rFonts w:hint="eastAsia"/>
        </w:rPr>
        <w:t>の集中支援加算の注中（</w:t>
      </w:r>
      <w:r w:rsidR="00792CA4">
        <w:t>3</w:t>
      </w:r>
      <w:r w:rsidR="00792CA4">
        <w:rPr>
          <w:rFonts w:hint="eastAsia"/>
        </w:rPr>
        <w:t>）を算定する場合は、第四の</w:t>
      </w:r>
      <w:r w:rsidR="00792CA4">
        <w:t>8</w:t>
      </w:r>
      <w:r w:rsidR="00792CA4">
        <w:rPr>
          <w:rFonts w:hint="eastAsia"/>
        </w:rPr>
        <w:t>（</w:t>
      </w:r>
      <w:r w:rsidR="00792CA4">
        <w:t>3</w:t>
      </w:r>
      <w:r w:rsidR="00792CA4">
        <w:rPr>
          <w:rFonts w:hint="eastAsia"/>
        </w:rPr>
        <w:t>）の③の規定を準用する→</w:t>
      </w:r>
      <w:r w:rsidR="00792CA4">
        <w:t>1123</w:t>
      </w:r>
      <w:r w:rsidR="00792CA4">
        <w:rPr>
          <w:rFonts w:hint="eastAsia"/>
        </w:rPr>
        <w:t>頁</w:t>
      </w:r>
    </w:p>
    <w:p w14:paraId="4943E514" w14:textId="77777777" w:rsidR="0024001A" w:rsidRPr="00D87495" w:rsidRDefault="008F75FE" w:rsidP="008F75FE">
      <w:pPr>
        <w:ind w:firstLineChars="100" w:firstLine="206"/>
        <w:rPr>
          <w:b/>
          <w:bCs/>
          <w:u w:val="single"/>
        </w:rPr>
      </w:pPr>
      <w:r w:rsidRPr="00D87495">
        <w:rPr>
          <w:rFonts w:hint="eastAsia"/>
          <w:b/>
          <w:bCs/>
          <w:u w:val="single"/>
        </w:rPr>
        <w:t>第四の</w:t>
      </w:r>
      <w:r w:rsidRPr="00D87495">
        <w:rPr>
          <w:b/>
          <w:bCs/>
          <w:u w:val="single"/>
        </w:rPr>
        <w:t>8</w:t>
      </w:r>
      <w:r w:rsidRPr="00D87495">
        <w:rPr>
          <w:rFonts w:hint="eastAsia"/>
          <w:b/>
          <w:bCs/>
          <w:u w:val="single"/>
        </w:rPr>
        <w:t>（</w:t>
      </w:r>
      <w:r w:rsidRPr="00D87495">
        <w:rPr>
          <w:b/>
          <w:bCs/>
          <w:u w:val="single"/>
        </w:rPr>
        <w:t>3</w:t>
      </w:r>
      <w:r w:rsidRPr="00D87495">
        <w:rPr>
          <w:rFonts w:hint="eastAsia"/>
          <w:b/>
          <w:bCs/>
          <w:u w:val="single"/>
        </w:rPr>
        <w:t>）の②</w:t>
      </w:r>
    </w:p>
    <w:p w14:paraId="4CB81C03" w14:textId="77777777" w:rsidR="00D87495" w:rsidRDefault="008F75FE" w:rsidP="00EB67CB">
      <w:pPr>
        <w:ind w:left="210" w:hangingChars="100" w:hanging="210"/>
      </w:pPr>
      <w:r>
        <w:rPr>
          <w:rFonts w:hint="eastAsia"/>
        </w:rPr>
        <w:t xml:space="preserve">　</w:t>
      </w:r>
      <w:r w:rsidR="00063B40">
        <w:rPr>
          <w:rFonts w:hint="eastAsia"/>
        </w:rPr>
        <w:t>計画相談支援報酬告示</w:t>
      </w:r>
      <w:r w:rsidR="00063B40">
        <w:t>7</w:t>
      </w:r>
      <w:r w:rsidR="00063B40">
        <w:rPr>
          <w:rFonts w:hint="eastAsia"/>
        </w:rPr>
        <w:t>の居宅介護支援事業所等連携加算の注中（</w:t>
      </w:r>
      <w:r w:rsidR="00063B40">
        <w:t>2</w:t>
      </w:r>
      <w:r w:rsidR="00063B40">
        <w:rPr>
          <w:rFonts w:hint="eastAsia"/>
        </w:rPr>
        <w:t>）及び（</w:t>
      </w:r>
      <w:r w:rsidR="00063B40">
        <w:t>5</w:t>
      </w:r>
      <w:r w:rsidR="00063B40">
        <w:rPr>
          <w:rFonts w:hint="eastAsia"/>
        </w:rPr>
        <w:t>）を算定する場合は、面談日時、その内容の要旨に関する記録を</w:t>
      </w:r>
      <w:r w:rsidR="00D87495">
        <w:rPr>
          <w:rFonts w:hint="eastAsia"/>
        </w:rPr>
        <w:t>作成し、５年間保存するとともに、市町村長等から求めがあった場合については、提出しなければならない。</w:t>
      </w:r>
    </w:p>
    <w:p w14:paraId="4E178092" w14:textId="77777777" w:rsidR="00D87495" w:rsidRPr="00D87495" w:rsidRDefault="00D87495" w:rsidP="00D87495">
      <w:pPr>
        <w:ind w:firstLineChars="100" w:firstLine="206"/>
        <w:rPr>
          <w:b/>
          <w:bCs/>
          <w:u w:val="single"/>
        </w:rPr>
      </w:pPr>
      <w:r w:rsidRPr="00D87495">
        <w:rPr>
          <w:rFonts w:hint="eastAsia"/>
          <w:b/>
          <w:bCs/>
          <w:u w:val="single"/>
        </w:rPr>
        <w:t>第四の</w:t>
      </w:r>
      <w:r w:rsidRPr="00D87495">
        <w:rPr>
          <w:b/>
          <w:bCs/>
          <w:u w:val="single"/>
        </w:rPr>
        <w:t>8</w:t>
      </w:r>
      <w:r w:rsidRPr="00D87495">
        <w:rPr>
          <w:rFonts w:hint="eastAsia"/>
          <w:b/>
          <w:bCs/>
          <w:u w:val="single"/>
        </w:rPr>
        <w:t>（</w:t>
      </w:r>
      <w:r w:rsidRPr="00D87495">
        <w:rPr>
          <w:b/>
          <w:bCs/>
          <w:u w:val="single"/>
        </w:rPr>
        <w:t>3</w:t>
      </w:r>
      <w:r w:rsidRPr="00D87495">
        <w:rPr>
          <w:rFonts w:hint="eastAsia"/>
          <w:b/>
          <w:bCs/>
          <w:u w:val="single"/>
        </w:rPr>
        <w:t>）の③</w:t>
      </w:r>
    </w:p>
    <w:p w14:paraId="76AC46F0" w14:textId="77777777" w:rsidR="00D87495" w:rsidRDefault="00D87495" w:rsidP="00D87495">
      <w:pPr>
        <w:ind w:leftChars="100" w:left="210"/>
      </w:pPr>
      <w:r>
        <w:rPr>
          <w:rFonts w:hint="eastAsia"/>
        </w:rPr>
        <w:t>計画相談支援報酬告示</w:t>
      </w:r>
      <w:r>
        <w:t>7</w:t>
      </w:r>
      <w:r>
        <w:rPr>
          <w:rFonts w:hint="eastAsia"/>
        </w:rPr>
        <w:t>の居宅介護支援事業所等連携加算の注中（</w:t>
      </w:r>
      <w:r>
        <w:t>3</w:t>
      </w:r>
      <w:r>
        <w:rPr>
          <w:rFonts w:hint="eastAsia"/>
        </w:rPr>
        <w:t>）及び（</w:t>
      </w:r>
      <w:r>
        <w:t>6</w:t>
      </w:r>
      <w:r>
        <w:rPr>
          <w:rFonts w:hint="eastAsia"/>
        </w:rPr>
        <w:t>）を算定する場合は、会議の出席者や開催日時、検討した内容の要旨及びそれを踏まえた対応方針に関する記録を作成し、</w:t>
      </w:r>
      <w:r>
        <w:t>5</w:t>
      </w:r>
      <w:r>
        <w:rPr>
          <w:rFonts w:hint="eastAsia"/>
        </w:rPr>
        <w:t>年間保存するとともに、市町村長等から求めがあった場合については、提出しなければならない。</w:t>
      </w:r>
    </w:p>
    <w:p w14:paraId="4A2A6697" w14:textId="77777777" w:rsidR="00EB67CB" w:rsidRDefault="00EB67CB" w:rsidP="00D87495">
      <w:pPr>
        <w:ind w:leftChars="100" w:left="210"/>
      </w:pPr>
    </w:p>
    <w:p w14:paraId="57AE7D01" w14:textId="77777777" w:rsidR="0024001A" w:rsidRDefault="0024001A"/>
    <w:p w14:paraId="5BFE7A82" w14:textId="5AE43A37" w:rsidR="00081BAF" w:rsidRDefault="008E3AC2">
      <w:r>
        <w:rPr>
          <w:noProof/>
        </w:rPr>
        <w:lastRenderedPageBreak/>
        <mc:AlternateContent>
          <mc:Choice Requires="wps">
            <w:drawing>
              <wp:anchor distT="0" distB="0" distL="114300" distR="114300" simplePos="0" relativeHeight="251660288" behindDoc="0" locked="0" layoutInCell="1" allowOverlap="1" wp14:anchorId="46B9DD0D" wp14:editId="504DFCB3">
                <wp:simplePos x="0" y="0"/>
                <wp:positionH relativeFrom="column">
                  <wp:posOffset>-118110</wp:posOffset>
                </wp:positionH>
                <wp:positionV relativeFrom="paragraph">
                  <wp:posOffset>-22225</wp:posOffset>
                </wp:positionV>
                <wp:extent cx="5772150" cy="1181100"/>
                <wp:effectExtent l="0" t="0" r="0" b="0"/>
                <wp:wrapNone/>
                <wp:docPr id="8"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2150" cy="11811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FAC6A9" id="Rectangle 11" o:spid="_x0000_s1026" style="position:absolute;left:0;text-align:left;margin-left:-9.3pt;margin-top:-1.75pt;width:454.5pt;height:9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" filled="f">
                <v:textbox inset="5.85pt,.7pt,5.85pt,.7pt"/>
              </v:rect>
            </w:pict>
          </mc:Fallback>
        </mc:AlternateContent>
      </w:r>
      <w:r w:rsidR="00081BAF">
        <w:rPr>
          <w:rFonts w:hint="eastAsia"/>
        </w:rPr>
        <w:t>●</w:t>
      </w:r>
      <w:r w:rsidR="00BB6687">
        <w:rPr>
          <w:rFonts w:hint="eastAsia"/>
        </w:rPr>
        <w:t xml:space="preserve">　</w:t>
      </w:r>
      <w:r w:rsidR="00081BAF">
        <w:rPr>
          <w:rFonts w:hint="eastAsia"/>
        </w:rPr>
        <w:t>サービス担当者会議実施加算　　１００単位／月</w:t>
      </w:r>
    </w:p>
    <w:p w14:paraId="4CAEC3B0" w14:textId="77777777" w:rsidR="00081BAF" w:rsidRDefault="00081BAF" w:rsidP="00140A37">
      <w:pPr>
        <w:ind w:leftChars="100" w:left="420" w:hangingChars="100" w:hanging="210"/>
      </w:pPr>
      <w:r>
        <w:rPr>
          <w:rFonts w:hint="eastAsia"/>
        </w:rPr>
        <w:t>※継続サービス利用支援の実施時において、利用者の居宅等を訪問し、面接するとともに、福祉サービス等の担当者を招集して、利用者の心身の状況等やサービスの提供状況の確認、計画の変更その他必要な便宜の提供について検討を行った場合（利用者１人につき、１月に１回を限度）（報酬告示別表の</w:t>
      </w:r>
      <w:r>
        <w:t>10</w:t>
      </w:r>
      <w:r>
        <w:rPr>
          <w:rFonts w:hint="eastAsia"/>
        </w:rPr>
        <w:t>→</w:t>
      </w:r>
      <w:r>
        <w:t>1126</w:t>
      </w:r>
      <w:r>
        <w:rPr>
          <w:rFonts w:hint="eastAsia"/>
        </w:rPr>
        <w:t>頁）</w:t>
      </w:r>
    </w:p>
    <w:p w14:paraId="67961771" w14:textId="77777777" w:rsidR="00081BAF" w:rsidRDefault="00081BAF"/>
    <w:p w14:paraId="040E4875" w14:textId="77777777" w:rsidR="00EB67CB" w:rsidRPr="008E1487" w:rsidRDefault="00EB67CB">
      <w:pPr>
        <w:rPr>
          <w:b/>
          <w:bCs/>
          <w:u w:val="single"/>
        </w:rPr>
      </w:pPr>
      <w:r w:rsidRPr="008E1487">
        <w:rPr>
          <w:rFonts w:hint="eastAsia"/>
          <w:b/>
          <w:bCs/>
          <w:u w:val="single"/>
        </w:rPr>
        <w:t xml:space="preserve">【報酬告示】　</w:t>
      </w:r>
      <w:r w:rsidRPr="008E1487">
        <w:rPr>
          <w:b/>
          <w:bCs/>
          <w:u w:val="single"/>
        </w:rPr>
        <w:t>10</w:t>
      </w:r>
      <w:r w:rsidRPr="008E1487">
        <w:rPr>
          <w:rFonts w:hint="eastAsia"/>
          <w:b/>
          <w:bCs/>
          <w:u w:val="single"/>
        </w:rPr>
        <w:t xml:space="preserve">　サービス担当者会議実施加算</w:t>
      </w:r>
    </w:p>
    <w:p w14:paraId="32FE7464" w14:textId="77777777" w:rsidR="00EB67CB" w:rsidRDefault="00EB67CB">
      <w:r>
        <w:rPr>
          <w:rFonts w:hint="eastAsia"/>
        </w:rPr>
        <w:t>注　指定継続サービス利用支援を行うに当たり、サービス担当者会議を開催し、相談支援専門員が把握したサービス等利用計画の実施状況（計画相談支援対象障害者等についての継続的な評価を含む。）について説明を行うとともに、同号に規定する担当者に対して、専門的な見地からの意見</w:t>
      </w:r>
      <w:r w:rsidR="008E1487">
        <w:rPr>
          <w:rFonts w:hint="eastAsia"/>
        </w:rPr>
        <w:t>を求め、サービス等利用計画の変更その他必要な便宜の提供について検討を行った場合に、計画相談支援対象障害者等</w:t>
      </w:r>
      <w:r w:rsidR="008E1487">
        <w:t>1</w:t>
      </w:r>
      <w:r w:rsidR="008E1487">
        <w:rPr>
          <w:rFonts w:hint="eastAsia"/>
        </w:rPr>
        <w:t>人につき</w:t>
      </w:r>
      <w:r w:rsidR="008E1487">
        <w:t>1</w:t>
      </w:r>
      <w:r w:rsidR="008E1487">
        <w:rPr>
          <w:rFonts w:hint="eastAsia"/>
        </w:rPr>
        <w:t>月に</w:t>
      </w:r>
      <w:r w:rsidR="008E1487">
        <w:t>1</w:t>
      </w:r>
      <w:r w:rsidR="008E1487">
        <w:rPr>
          <w:rFonts w:hint="eastAsia"/>
        </w:rPr>
        <w:t>回を限度として所定単位数を加算する。</w:t>
      </w:r>
    </w:p>
    <w:p w14:paraId="66C3E988" w14:textId="77777777" w:rsidR="008E1487" w:rsidRPr="002A609E" w:rsidRDefault="008E1487">
      <w:pPr>
        <w:rPr>
          <w:b/>
          <w:bCs/>
          <w:u w:val="single"/>
        </w:rPr>
      </w:pPr>
      <w:r w:rsidRPr="002A609E">
        <w:rPr>
          <w:rFonts w:hint="eastAsia"/>
          <w:b/>
          <w:bCs/>
          <w:u w:val="single"/>
        </w:rPr>
        <w:t>【留意事項通知】　●サービス担当者会議実施加算の取扱いについて〔第四の</w:t>
      </w:r>
      <w:r w:rsidRPr="002A609E">
        <w:rPr>
          <w:b/>
          <w:bCs/>
          <w:u w:val="single"/>
        </w:rPr>
        <w:t>11</w:t>
      </w:r>
      <w:r w:rsidRPr="002A609E">
        <w:rPr>
          <w:rFonts w:hint="eastAsia"/>
          <w:b/>
          <w:bCs/>
          <w:u w:val="single"/>
        </w:rPr>
        <w:t>〕</w:t>
      </w:r>
    </w:p>
    <w:p w14:paraId="04E2F202" w14:textId="77777777" w:rsidR="008E1487" w:rsidRDefault="008E1487">
      <w:r>
        <w:rPr>
          <w:rFonts w:hint="eastAsia"/>
        </w:rPr>
        <w:t>（</w:t>
      </w:r>
      <w:r>
        <w:t>1</w:t>
      </w:r>
      <w:r>
        <w:rPr>
          <w:rFonts w:hint="eastAsia"/>
        </w:rPr>
        <w:t>）趣旨</w:t>
      </w:r>
    </w:p>
    <w:p w14:paraId="116AE3E9" w14:textId="77777777" w:rsidR="008E1487" w:rsidRDefault="008E1487">
      <w:r>
        <w:rPr>
          <w:rFonts w:hint="eastAsia"/>
        </w:rPr>
        <w:t>継続サービス利用支援の実施時において、利用者の居宅等を訪問し利用者に面接することに加えて、サービス等利用計画に位置付けた福祉サービス等の担当者を招集して</w:t>
      </w:r>
      <w:r w:rsidR="0007368E">
        <w:rPr>
          <w:rFonts w:hint="eastAsia"/>
        </w:rPr>
        <w:t>サービス担当者会議を開催し、相談支援専門員が把握したサービス等利用計画の実施状況（計画相談支援対象障害者等についての継続的な評価を含む。）について説明を行うとともに、担当者から専門的な見地からの意見を求め、サービス等利用計画の変更その他必要な便宜の提供について検討を行った場合に加算するものである。</w:t>
      </w:r>
    </w:p>
    <w:p w14:paraId="4CB6296D" w14:textId="77777777" w:rsidR="0007368E" w:rsidRDefault="0007368E">
      <w:r>
        <w:rPr>
          <w:rFonts w:hint="eastAsia"/>
        </w:rPr>
        <w:t>（</w:t>
      </w:r>
      <w:r>
        <w:t>2</w:t>
      </w:r>
      <w:r>
        <w:rPr>
          <w:rFonts w:hint="eastAsia"/>
        </w:rPr>
        <w:t>）算定に当たっての留意事項</w:t>
      </w:r>
    </w:p>
    <w:p w14:paraId="036014E4" w14:textId="77777777" w:rsidR="0007368E" w:rsidRDefault="0007368E">
      <w:r>
        <w:rPr>
          <w:rFonts w:hint="eastAsia"/>
        </w:rPr>
        <w:t>サービス担当者会議において検討した結果、サービス等利用計画の変更を行った場合は、サービス利用支援費を算定することとなるため、当該加算は算定できないものであること。</w:t>
      </w:r>
    </w:p>
    <w:p w14:paraId="180E1D96" w14:textId="77777777" w:rsidR="0007368E" w:rsidRDefault="0007368E">
      <w:r>
        <w:rPr>
          <w:rFonts w:hint="eastAsia"/>
        </w:rPr>
        <w:t>（</w:t>
      </w:r>
      <w:r>
        <w:t>3</w:t>
      </w:r>
      <w:r>
        <w:rPr>
          <w:rFonts w:hint="eastAsia"/>
        </w:rPr>
        <w:t>）手続</w:t>
      </w:r>
    </w:p>
    <w:p w14:paraId="7091C427" w14:textId="77777777" w:rsidR="0007368E" w:rsidRDefault="0007368E">
      <w:r>
        <w:rPr>
          <w:rFonts w:hint="eastAsia"/>
        </w:rPr>
        <w:t>第四の</w:t>
      </w:r>
      <w:r>
        <w:t>10</w:t>
      </w:r>
      <w:r>
        <w:rPr>
          <w:rFonts w:hint="eastAsia"/>
        </w:rPr>
        <w:t>（</w:t>
      </w:r>
      <w:r>
        <w:t>3</w:t>
      </w:r>
      <w:r>
        <w:rPr>
          <w:rFonts w:hint="eastAsia"/>
        </w:rPr>
        <w:t>）の②の規定を準用する⇒</w:t>
      </w:r>
      <w:r>
        <w:t>1127</w:t>
      </w:r>
      <w:r>
        <w:rPr>
          <w:rFonts w:hint="eastAsia"/>
        </w:rPr>
        <w:t>頁</w:t>
      </w:r>
    </w:p>
    <w:p w14:paraId="231F0302" w14:textId="77777777" w:rsidR="0007368E" w:rsidRPr="0007368E" w:rsidRDefault="0007368E">
      <w:pPr>
        <w:rPr>
          <w:b/>
          <w:bCs/>
          <w:u w:val="single"/>
        </w:rPr>
      </w:pPr>
      <w:r w:rsidRPr="0007368E">
        <w:rPr>
          <w:rFonts w:hint="eastAsia"/>
          <w:b/>
          <w:bCs/>
          <w:u w:val="single"/>
        </w:rPr>
        <w:t>【留意事項通知】　●集中支援加算について〔第四の</w:t>
      </w:r>
      <w:r w:rsidRPr="0007368E">
        <w:rPr>
          <w:b/>
          <w:bCs/>
          <w:u w:val="single"/>
        </w:rPr>
        <w:t>10</w:t>
      </w:r>
      <w:r w:rsidRPr="0007368E">
        <w:rPr>
          <w:rFonts w:hint="eastAsia"/>
          <w:b/>
          <w:bCs/>
          <w:u w:val="single"/>
        </w:rPr>
        <w:t>〕</w:t>
      </w:r>
    </w:p>
    <w:p w14:paraId="77C31A7F" w14:textId="77777777" w:rsidR="0007368E" w:rsidRDefault="0007368E">
      <w:r>
        <w:rPr>
          <w:rFonts w:hint="eastAsia"/>
        </w:rPr>
        <w:t>（</w:t>
      </w:r>
      <w:r>
        <w:t>3</w:t>
      </w:r>
      <w:r>
        <w:rPr>
          <w:rFonts w:hint="eastAsia"/>
        </w:rPr>
        <w:t>）手続き</w:t>
      </w:r>
    </w:p>
    <w:p w14:paraId="12DC71E0" w14:textId="77777777" w:rsidR="0007368E" w:rsidRPr="00EB67CB" w:rsidRDefault="0007368E" w:rsidP="0007368E">
      <w:pPr>
        <w:ind w:left="630" w:hangingChars="300" w:hanging="630"/>
      </w:pPr>
      <w:r>
        <w:rPr>
          <w:rFonts w:hint="eastAsia"/>
        </w:rPr>
        <w:t xml:space="preserve">　　②　計画相談支援報酬告示</w:t>
      </w:r>
      <w:r>
        <w:t>9</w:t>
      </w:r>
      <w:r>
        <w:rPr>
          <w:rFonts w:hint="eastAsia"/>
        </w:rPr>
        <w:t>の集中支援加算の注中（</w:t>
      </w:r>
      <w:r>
        <w:t>2</w:t>
      </w:r>
      <w:r>
        <w:rPr>
          <w:rFonts w:hint="eastAsia"/>
        </w:rPr>
        <w:t>）を算定する場合は、サービス担当者会議の出席者や開催日時、検討した内容の要旨及びそれを踏まえた対応方針に関する記録を作成し、５年間保存するとともに、市町村長等から求めがあった場合については、提出しなければならない。</w:t>
      </w:r>
    </w:p>
    <w:p w14:paraId="2E095C0B" w14:textId="77777777" w:rsidR="00EB67CB" w:rsidRDefault="00EB67CB"/>
    <w:p w14:paraId="381CD848" w14:textId="77777777" w:rsidR="00EB67CB" w:rsidRDefault="00EB67CB"/>
    <w:p w14:paraId="45A2042B" w14:textId="77777777" w:rsidR="001C0404" w:rsidRDefault="001C0404"/>
    <w:p w14:paraId="7386C06E" w14:textId="563E9D08" w:rsidR="00081BAF" w:rsidRDefault="008E3AC2">
      <w:r>
        <w:rPr>
          <w:noProof/>
        </w:rPr>
        <w:lastRenderedPageBreak/>
        <mc:AlternateContent>
          <mc:Choice Requires="wps">
            <w:drawing>
              <wp:anchor distT="0" distB="0" distL="114300" distR="114300" simplePos="0" relativeHeight="251667456" behindDoc="0" locked="0" layoutInCell="1" allowOverlap="1" wp14:anchorId="63622080" wp14:editId="670C1997">
                <wp:simplePos x="0" y="0"/>
                <wp:positionH relativeFrom="column">
                  <wp:posOffset>-13335</wp:posOffset>
                </wp:positionH>
                <wp:positionV relativeFrom="paragraph">
                  <wp:posOffset>-31750</wp:posOffset>
                </wp:positionV>
                <wp:extent cx="5667375" cy="1171575"/>
                <wp:effectExtent l="0" t="0" r="0" b="0"/>
                <wp:wrapNone/>
                <wp:docPr id="7"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67375" cy="11715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434191" id="Rectangle 12" o:spid="_x0000_s1026" style="position:absolute;left:0;text-align:left;margin-left:-1.05pt;margin-top:-2.5pt;width:446.25pt;height:9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" filled="f">
                <v:textbox inset="5.85pt,.7pt,5.85pt,.7pt"/>
              </v:rect>
            </w:pict>
          </mc:Fallback>
        </mc:AlternateContent>
      </w:r>
      <w:r w:rsidR="00081BAF">
        <w:rPr>
          <w:rFonts w:hint="eastAsia"/>
        </w:rPr>
        <w:t>●</w:t>
      </w:r>
      <w:r w:rsidR="00BB6687">
        <w:rPr>
          <w:rFonts w:hint="eastAsia"/>
        </w:rPr>
        <w:t xml:space="preserve">　</w:t>
      </w:r>
      <w:r w:rsidR="00081BAF">
        <w:rPr>
          <w:rFonts w:hint="eastAsia"/>
        </w:rPr>
        <w:t>サービス提供時モニタリング加算　　１００単位／</w:t>
      </w:r>
    </w:p>
    <w:p w14:paraId="139141DC" w14:textId="77777777" w:rsidR="00081BAF" w:rsidRDefault="00081BAF" w:rsidP="00140A37">
      <w:pPr>
        <w:ind w:leftChars="100" w:left="420" w:hangingChars="100" w:hanging="210"/>
      </w:pPr>
      <w:r>
        <w:rPr>
          <w:rFonts w:hint="eastAsia"/>
        </w:rPr>
        <w:t>※継続サービス利用支援の実施時又はそれ以外の機会において、障害福祉サービス事業所等を訪問</w:t>
      </w:r>
      <w:r w:rsidR="00A71A97">
        <w:rPr>
          <w:rFonts w:hint="eastAsia"/>
        </w:rPr>
        <w:t>し、サービスの提供状況について詳細に把握した上で、確認結果の記録を作成した場合（利用者１人につき１月に１回を限度、かつ、相談支援専門員</w:t>
      </w:r>
      <w:r w:rsidR="00A71A97">
        <w:t>1</w:t>
      </w:r>
      <w:r w:rsidR="00A71A97">
        <w:rPr>
          <w:rFonts w:hint="eastAsia"/>
        </w:rPr>
        <w:t>人当たり</w:t>
      </w:r>
      <w:r w:rsidR="00A71A97">
        <w:t>1</w:t>
      </w:r>
      <w:r w:rsidR="00A71A97">
        <w:rPr>
          <w:rFonts w:hint="eastAsia"/>
        </w:rPr>
        <w:t>月に</w:t>
      </w:r>
      <w:r w:rsidR="00A71A97">
        <w:t>39</w:t>
      </w:r>
      <w:r w:rsidR="00A71A97">
        <w:rPr>
          <w:rFonts w:hint="eastAsia"/>
        </w:rPr>
        <w:t>人を限度）（報酬告示別表の</w:t>
      </w:r>
      <w:r w:rsidR="00A71A97">
        <w:t>11</w:t>
      </w:r>
      <w:r w:rsidR="00A71A97">
        <w:rPr>
          <w:rFonts w:hint="eastAsia"/>
        </w:rPr>
        <w:t>→</w:t>
      </w:r>
      <w:r w:rsidR="00A71A97">
        <w:t>1126</w:t>
      </w:r>
      <w:r w:rsidR="00A71A97">
        <w:rPr>
          <w:rFonts w:hint="eastAsia"/>
        </w:rPr>
        <w:t>頁）</w:t>
      </w:r>
    </w:p>
    <w:p w14:paraId="46985F2D" w14:textId="77777777" w:rsidR="00A71A97" w:rsidRDefault="00A71A97"/>
    <w:p w14:paraId="5E881B69" w14:textId="77777777" w:rsidR="0007368E" w:rsidRPr="00590C09" w:rsidRDefault="00590C09">
      <w:pPr>
        <w:rPr>
          <w:b/>
          <w:bCs/>
          <w:u w:val="single"/>
        </w:rPr>
      </w:pPr>
      <w:r w:rsidRPr="00590C09">
        <w:rPr>
          <w:rFonts w:hint="eastAsia"/>
          <w:b/>
          <w:bCs/>
          <w:u w:val="single"/>
        </w:rPr>
        <w:t xml:space="preserve">【報酬告示】　</w:t>
      </w:r>
      <w:r w:rsidRPr="00590C09">
        <w:rPr>
          <w:b/>
          <w:bCs/>
          <w:u w:val="single"/>
        </w:rPr>
        <w:t>11</w:t>
      </w:r>
      <w:r w:rsidRPr="00590C09">
        <w:rPr>
          <w:rFonts w:hint="eastAsia"/>
          <w:b/>
          <w:bCs/>
          <w:u w:val="single"/>
        </w:rPr>
        <w:t xml:space="preserve">　サービス提供時モニタリング加算</w:t>
      </w:r>
    </w:p>
    <w:p w14:paraId="269071B9" w14:textId="77777777" w:rsidR="00590C09" w:rsidRDefault="00590C09">
      <w:r>
        <w:rPr>
          <w:rFonts w:hint="eastAsia"/>
        </w:rPr>
        <w:t xml:space="preserve">　注　指定特定相談支援事業所が、当該指定特定相談支援事業所がサービス等利用計画を作成した計画相談支援対象障害者等が利用する障害福祉サービス等の提供現場を訪問することにより、障害福祉サービス等の提供状況等を確認し、及び記録した場合に、計画相談支援対象障害者等</w:t>
      </w:r>
      <w:r>
        <w:t>1</w:t>
      </w:r>
      <w:r>
        <w:rPr>
          <w:rFonts w:hint="eastAsia"/>
        </w:rPr>
        <w:t>人につき</w:t>
      </w:r>
      <w:r>
        <w:t>1</w:t>
      </w:r>
      <w:r>
        <w:rPr>
          <w:rFonts w:hint="eastAsia"/>
        </w:rPr>
        <w:t>月に</w:t>
      </w:r>
      <w:r>
        <w:t>1</w:t>
      </w:r>
      <w:r>
        <w:rPr>
          <w:rFonts w:hint="eastAsia"/>
        </w:rPr>
        <w:t>回を限度として所定単位数を加算する。ただし、相談支援専門員</w:t>
      </w:r>
      <w:r>
        <w:t>1</w:t>
      </w:r>
      <w:r>
        <w:rPr>
          <w:rFonts w:hint="eastAsia"/>
        </w:rPr>
        <w:t>人当たりの計画相談支援対象障害者等の数が</w:t>
      </w:r>
      <w:r>
        <w:t>39</w:t>
      </w:r>
      <w:r>
        <w:rPr>
          <w:rFonts w:hint="eastAsia"/>
        </w:rPr>
        <w:t>を超える場合には、</w:t>
      </w:r>
      <w:r>
        <w:t>39</w:t>
      </w:r>
      <w:r>
        <w:rPr>
          <w:rFonts w:hint="eastAsia"/>
        </w:rPr>
        <w:t>を超える数については、算定しない。</w:t>
      </w:r>
    </w:p>
    <w:p w14:paraId="0E67933D" w14:textId="77777777" w:rsidR="00590C09" w:rsidRPr="00590C09" w:rsidRDefault="00590C09">
      <w:pPr>
        <w:rPr>
          <w:b/>
          <w:bCs/>
          <w:u w:val="single"/>
        </w:rPr>
      </w:pPr>
      <w:r w:rsidRPr="00590C09">
        <w:rPr>
          <w:rFonts w:hint="eastAsia"/>
          <w:b/>
          <w:bCs/>
          <w:u w:val="single"/>
        </w:rPr>
        <w:t>【留意事項通知】　●サービス提供時モニタリング加算の取扱いについて〔第四の</w:t>
      </w:r>
      <w:r w:rsidRPr="00590C09">
        <w:rPr>
          <w:b/>
          <w:bCs/>
          <w:u w:val="single"/>
        </w:rPr>
        <w:t>12</w:t>
      </w:r>
      <w:r w:rsidRPr="00590C09">
        <w:rPr>
          <w:rFonts w:hint="eastAsia"/>
          <w:b/>
          <w:bCs/>
          <w:u w:val="single"/>
        </w:rPr>
        <w:t>〕</w:t>
      </w:r>
    </w:p>
    <w:p w14:paraId="36883426" w14:textId="77777777" w:rsidR="00590C09" w:rsidRDefault="00590C09">
      <w:r>
        <w:rPr>
          <w:rFonts w:hint="eastAsia"/>
        </w:rPr>
        <w:t>（</w:t>
      </w:r>
      <w:r>
        <w:t>1</w:t>
      </w:r>
      <w:r>
        <w:rPr>
          <w:rFonts w:hint="eastAsia"/>
        </w:rPr>
        <w:t>）趣旨</w:t>
      </w:r>
    </w:p>
    <w:p w14:paraId="224556FF" w14:textId="77777777" w:rsidR="00590C09" w:rsidRDefault="00590C09" w:rsidP="007F4BFF">
      <w:pPr>
        <w:ind w:left="210" w:hangingChars="100" w:hanging="210"/>
      </w:pPr>
      <w:r>
        <w:rPr>
          <w:rFonts w:hint="eastAsia"/>
        </w:rPr>
        <w:t xml:space="preserve">　　継続サービス利用支援の実施時又はそれ以外の機会において、サービス等利用計画に位置付けた障害福祉サービス等を提供する事業所又は当該障害福祉サービス等の提供場所を訪問し、サービス提供場面を直接確認することにより、サービスの提供状況について詳細に把握し、確認結果の記録を作成した場合に加算するものである。</w:t>
      </w:r>
    </w:p>
    <w:p w14:paraId="59272929" w14:textId="77777777" w:rsidR="00590C09" w:rsidRDefault="00590C09" w:rsidP="007F4BFF">
      <w:pPr>
        <w:ind w:left="210" w:hangingChars="100" w:hanging="210"/>
      </w:pPr>
      <w:r>
        <w:rPr>
          <w:rFonts w:hint="eastAsia"/>
        </w:rPr>
        <w:t xml:space="preserve">　　なお、サービス提供時のモニタリングを実施するにあたっては次のような事項を確認し、記録するものとする。</w:t>
      </w:r>
    </w:p>
    <w:p w14:paraId="4E62F065" w14:textId="77777777" w:rsidR="00590C09" w:rsidRDefault="00590C09">
      <w:r>
        <w:rPr>
          <w:rFonts w:hint="eastAsia"/>
        </w:rPr>
        <w:t xml:space="preserve">　　ア　障害福祉サービス等の事業所等におけるサービスの提供状況</w:t>
      </w:r>
    </w:p>
    <w:p w14:paraId="44AD3F1D" w14:textId="77777777" w:rsidR="00590C09" w:rsidRDefault="00590C09">
      <w:r>
        <w:rPr>
          <w:rFonts w:hint="eastAsia"/>
        </w:rPr>
        <w:t xml:space="preserve">　　イ　サービス提供時の計画相談支援対象障害者等の状況</w:t>
      </w:r>
    </w:p>
    <w:p w14:paraId="455B0F01" w14:textId="77777777" w:rsidR="00590C09" w:rsidRDefault="00590C09">
      <w:r>
        <w:rPr>
          <w:rFonts w:hint="eastAsia"/>
        </w:rPr>
        <w:t xml:space="preserve">　　ウ　</w:t>
      </w:r>
      <w:r w:rsidR="00126055">
        <w:rPr>
          <w:rFonts w:hint="eastAsia"/>
        </w:rPr>
        <w:t>その他必要な事項</w:t>
      </w:r>
    </w:p>
    <w:p w14:paraId="515B808A" w14:textId="77777777" w:rsidR="0007368E" w:rsidRDefault="007F4BFF">
      <w:r>
        <w:rPr>
          <w:rFonts w:hint="eastAsia"/>
        </w:rPr>
        <w:t>（</w:t>
      </w:r>
      <w:r>
        <w:t>2</w:t>
      </w:r>
      <w:r>
        <w:rPr>
          <w:rFonts w:hint="eastAsia"/>
        </w:rPr>
        <w:t>）算定に当たっての留意事項</w:t>
      </w:r>
    </w:p>
    <w:p w14:paraId="3E5F0C8B" w14:textId="77777777" w:rsidR="007F4BFF" w:rsidRDefault="007F4BFF" w:rsidP="0085662D">
      <w:pPr>
        <w:ind w:left="210" w:hangingChars="100" w:hanging="210"/>
      </w:pPr>
      <w:r>
        <w:rPr>
          <w:rFonts w:hint="eastAsia"/>
        </w:rPr>
        <w:t xml:space="preserve">　　</w:t>
      </w:r>
      <w:r>
        <w:t>1</w:t>
      </w:r>
      <w:r>
        <w:rPr>
          <w:rFonts w:hint="eastAsia"/>
        </w:rPr>
        <w:t>人の相談支援専門員が</w:t>
      </w:r>
      <w:r>
        <w:t>1</w:t>
      </w:r>
      <w:r>
        <w:rPr>
          <w:rFonts w:hint="eastAsia"/>
        </w:rPr>
        <w:t>月に請求できる当該加算の件数は</w:t>
      </w:r>
      <w:r>
        <w:t>39</w:t>
      </w:r>
      <w:r>
        <w:rPr>
          <w:rFonts w:hint="eastAsia"/>
        </w:rPr>
        <w:t>件を限度とし、当該利用者が利用する指定障害福祉サービス事業所等の業務と兼務している場合であって、かつ当該事業所におけるサービス提供場面</w:t>
      </w:r>
      <w:r w:rsidR="0085662D">
        <w:rPr>
          <w:rFonts w:hint="eastAsia"/>
        </w:rPr>
        <w:t>のみを確認した場合は、加算は算定できないものであること。</w:t>
      </w:r>
    </w:p>
    <w:p w14:paraId="5F71053D" w14:textId="77777777" w:rsidR="0085662D" w:rsidRDefault="0085662D">
      <w:r>
        <w:rPr>
          <w:rFonts w:hint="eastAsia"/>
        </w:rPr>
        <w:t>（</w:t>
      </w:r>
      <w:r>
        <w:t>3</w:t>
      </w:r>
      <w:r>
        <w:rPr>
          <w:rFonts w:hint="eastAsia"/>
        </w:rPr>
        <w:t>）手続</w:t>
      </w:r>
    </w:p>
    <w:p w14:paraId="0DE2DFB6" w14:textId="77777777" w:rsidR="0085662D" w:rsidRDefault="0085662D" w:rsidP="0085662D">
      <w:pPr>
        <w:ind w:left="210" w:hangingChars="100" w:hanging="210"/>
      </w:pPr>
      <w:r>
        <w:rPr>
          <w:rFonts w:hint="eastAsia"/>
        </w:rPr>
        <w:t xml:space="preserve">　　（</w:t>
      </w:r>
      <w:r>
        <w:t>1</w:t>
      </w:r>
      <w:r>
        <w:rPr>
          <w:rFonts w:hint="eastAsia"/>
        </w:rPr>
        <w:t>）における記録を作成し、</w:t>
      </w:r>
      <w:r>
        <w:t>5</w:t>
      </w:r>
      <w:r>
        <w:rPr>
          <w:rFonts w:hint="eastAsia"/>
        </w:rPr>
        <w:t>年間保存するとともに、市町村長等から求めがあった場合については、提出しなければならない。</w:t>
      </w:r>
    </w:p>
    <w:p w14:paraId="53AD07D5" w14:textId="77777777" w:rsidR="0007368E" w:rsidRDefault="0007368E"/>
    <w:p w14:paraId="3012517E" w14:textId="77777777" w:rsidR="0085662D" w:rsidRDefault="0085662D"/>
    <w:p w14:paraId="49CD23D1" w14:textId="77777777" w:rsidR="0085662D" w:rsidRDefault="0085662D"/>
    <w:p w14:paraId="5DE3E8FB" w14:textId="4F43D3B4" w:rsidR="00A71A97" w:rsidRDefault="008E3AC2">
      <w:r>
        <w:rPr>
          <w:noProof/>
        </w:rPr>
        <w:lastRenderedPageBreak/>
        <mc:AlternateContent>
          <mc:Choice Requires="wps">
            <w:drawing>
              <wp:anchor distT="0" distB="0" distL="114300" distR="114300" simplePos="0" relativeHeight="251668480" behindDoc="0" locked="0" layoutInCell="1" allowOverlap="1" wp14:anchorId="4685B41A" wp14:editId="15B4AC54">
                <wp:simplePos x="0" y="0"/>
                <wp:positionH relativeFrom="column">
                  <wp:posOffset>-32385</wp:posOffset>
                </wp:positionH>
                <wp:positionV relativeFrom="paragraph">
                  <wp:posOffset>-31750</wp:posOffset>
                </wp:positionV>
                <wp:extent cx="5705475" cy="971550"/>
                <wp:effectExtent l="0" t="0" r="0" b="0"/>
                <wp:wrapNone/>
                <wp:docPr id="6"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5475" cy="9715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357C62" id="Rectangle 13" o:spid="_x0000_s1026" style="position:absolute;left:0;text-align:left;margin-left:-2.55pt;margin-top:-2.5pt;width:449.25pt;height:7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" filled="f">
                <v:textbox inset="5.85pt,.7pt,5.85pt,.7pt"/>
              </v:rect>
            </w:pict>
          </mc:Fallback>
        </mc:AlternateContent>
      </w:r>
      <w:r w:rsidR="00A71A97">
        <w:rPr>
          <w:rFonts w:hint="eastAsia"/>
        </w:rPr>
        <w:t>●</w:t>
      </w:r>
      <w:r w:rsidR="00BB6687">
        <w:rPr>
          <w:rFonts w:hint="eastAsia"/>
        </w:rPr>
        <w:t xml:space="preserve">　</w:t>
      </w:r>
      <w:r w:rsidR="00A71A97">
        <w:rPr>
          <w:rFonts w:hint="eastAsia"/>
        </w:rPr>
        <w:t xml:space="preserve">行動障害支援体制加算　</w:t>
      </w:r>
      <w:r w:rsidR="00140A37">
        <w:rPr>
          <w:rFonts w:hint="eastAsia"/>
        </w:rPr>
        <w:t>３５</w:t>
      </w:r>
      <w:r w:rsidR="00A71A97">
        <w:rPr>
          <w:rFonts w:hint="eastAsia"/>
        </w:rPr>
        <w:t>単位／月</w:t>
      </w:r>
    </w:p>
    <w:p w14:paraId="0B6DE025" w14:textId="77777777" w:rsidR="00A71A97" w:rsidRDefault="00A71A97" w:rsidP="00140A37">
      <w:pPr>
        <w:ind w:leftChars="100" w:left="420" w:hangingChars="100" w:hanging="210"/>
      </w:pPr>
      <w:r>
        <w:rPr>
          <w:rFonts w:hint="eastAsia"/>
        </w:rPr>
        <w:t>※強度行動障害</w:t>
      </w:r>
      <w:r w:rsidR="000E2834">
        <w:rPr>
          <w:rFonts w:hint="eastAsia"/>
        </w:rPr>
        <w:t>支援者養成研修（実践研修）等を</w:t>
      </w:r>
      <w:r w:rsidR="00BB6687">
        <w:rPr>
          <w:rFonts w:hint="eastAsia"/>
        </w:rPr>
        <w:t>修了</w:t>
      </w:r>
      <w:r w:rsidR="000E2834">
        <w:rPr>
          <w:rFonts w:hint="eastAsia"/>
        </w:rPr>
        <w:t>し、専門的な知識及び支援</w:t>
      </w:r>
      <w:r w:rsidR="00BB6687">
        <w:rPr>
          <w:rFonts w:hint="eastAsia"/>
        </w:rPr>
        <w:t>技術</w:t>
      </w:r>
      <w:r w:rsidR="000E2834">
        <w:rPr>
          <w:rFonts w:hint="eastAsia"/>
        </w:rPr>
        <w:t>を持つ常勤の相談支援専門員を</w:t>
      </w:r>
      <w:r w:rsidR="000E2834">
        <w:t>1</w:t>
      </w:r>
      <w:r w:rsidR="000E2834">
        <w:rPr>
          <w:rFonts w:hint="eastAsia"/>
        </w:rPr>
        <w:t>名以上配置した上で、その旨を公表している場合（報酬告示別表の</w:t>
      </w:r>
      <w:r w:rsidR="000E2834">
        <w:t>12</w:t>
      </w:r>
      <w:r w:rsidR="000E2834">
        <w:rPr>
          <w:rFonts w:hint="eastAsia"/>
        </w:rPr>
        <w:t>→</w:t>
      </w:r>
      <w:r w:rsidR="000E2834">
        <w:t>1128</w:t>
      </w:r>
      <w:r w:rsidR="000E2834">
        <w:rPr>
          <w:rFonts w:hint="eastAsia"/>
        </w:rPr>
        <w:t>頁）</w:t>
      </w:r>
    </w:p>
    <w:p w14:paraId="113CA1B1" w14:textId="77777777" w:rsidR="000E2834" w:rsidRDefault="000E2834"/>
    <w:p w14:paraId="5E13CA42" w14:textId="77777777" w:rsidR="00DA2726" w:rsidRPr="00E378AB" w:rsidRDefault="00E378AB">
      <w:pPr>
        <w:rPr>
          <w:b/>
          <w:bCs/>
          <w:u w:val="single"/>
        </w:rPr>
      </w:pPr>
      <w:r w:rsidRPr="00E378AB">
        <w:rPr>
          <w:rFonts w:hint="eastAsia"/>
          <w:b/>
          <w:bCs/>
          <w:u w:val="single"/>
        </w:rPr>
        <w:t xml:space="preserve">【報酬告示】　</w:t>
      </w:r>
      <w:r w:rsidRPr="00E378AB">
        <w:rPr>
          <w:b/>
          <w:bCs/>
          <w:u w:val="single"/>
        </w:rPr>
        <w:t>12</w:t>
      </w:r>
      <w:r w:rsidRPr="00E378AB">
        <w:rPr>
          <w:rFonts w:hint="eastAsia"/>
          <w:b/>
          <w:bCs/>
          <w:u w:val="single"/>
        </w:rPr>
        <w:t xml:space="preserve">　行動障害支援体制加算</w:t>
      </w:r>
    </w:p>
    <w:p w14:paraId="38432057" w14:textId="77777777" w:rsidR="00E378AB" w:rsidRDefault="00E378AB">
      <w:r>
        <w:rPr>
          <w:rFonts w:hint="eastAsia"/>
        </w:rPr>
        <w:t xml:space="preserve">　注　別に厚生労働大臣が定める基準に適合しているものとして市町村長に届け出た指定特定相談支援事業所は、１月につき所定単位数を加算する。</w:t>
      </w:r>
    </w:p>
    <w:p w14:paraId="023C85B2" w14:textId="77777777" w:rsidR="00E378AB" w:rsidRPr="00E378AB" w:rsidRDefault="00E378AB">
      <w:pPr>
        <w:rPr>
          <w:b/>
          <w:bCs/>
          <w:u w:val="single"/>
        </w:rPr>
      </w:pPr>
      <w:r w:rsidRPr="00E378AB">
        <w:rPr>
          <w:rFonts w:hint="eastAsia"/>
          <w:b/>
          <w:bCs/>
          <w:u w:val="single"/>
        </w:rPr>
        <w:t>【関係告示】　＊</w:t>
      </w:r>
      <w:r w:rsidRPr="00E378AB">
        <w:rPr>
          <w:b/>
          <w:bCs/>
          <w:u w:val="single"/>
        </w:rPr>
        <w:t>7</w:t>
      </w:r>
      <w:r w:rsidRPr="00E378AB">
        <w:rPr>
          <w:rFonts w:hint="eastAsia"/>
          <w:b/>
          <w:bCs/>
          <w:u w:val="single"/>
        </w:rPr>
        <w:t xml:space="preserve">　厚生労働大臣が定める基準（平</w:t>
      </w:r>
      <w:r w:rsidRPr="00E378AB">
        <w:rPr>
          <w:b/>
          <w:bCs/>
          <w:u w:val="single"/>
        </w:rPr>
        <w:t>27</w:t>
      </w:r>
      <w:r w:rsidRPr="00E378AB">
        <w:rPr>
          <w:rFonts w:hint="eastAsia"/>
          <w:b/>
          <w:bCs/>
          <w:u w:val="single"/>
        </w:rPr>
        <w:t>厚労告</w:t>
      </w:r>
      <w:r w:rsidRPr="00E378AB">
        <w:rPr>
          <w:b/>
          <w:bCs/>
          <w:u w:val="single"/>
        </w:rPr>
        <w:t>180</w:t>
      </w:r>
      <w:r w:rsidRPr="00E378AB">
        <w:rPr>
          <w:rFonts w:hint="eastAsia"/>
          <w:b/>
          <w:bCs/>
          <w:u w:val="single"/>
        </w:rPr>
        <w:t>・第４号）</w:t>
      </w:r>
    </w:p>
    <w:p w14:paraId="66E1BA34" w14:textId="77777777" w:rsidR="00E378AB" w:rsidRDefault="00E378AB">
      <w:r>
        <w:rPr>
          <w:rFonts w:hint="eastAsia"/>
        </w:rPr>
        <w:t xml:space="preserve">　次に掲げる基準のいずれにも適合すること。</w:t>
      </w:r>
    </w:p>
    <w:p w14:paraId="7CB1541A" w14:textId="77777777" w:rsidR="004B13A0" w:rsidRDefault="00E378AB">
      <w:r>
        <w:rPr>
          <w:rFonts w:hint="eastAsia"/>
        </w:rPr>
        <w:t xml:space="preserve">　イ　指定特定相談支援事業所の相談支援専門員のうち</w:t>
      </w:r>
      <w:r w:rsidR="008029BF">
        <w:rPr>
          <w:rFonts w:hint="eastAsia"/>
        </w:rPr>
        <w:t>強度行動障害者支援者養成研修（実践研修）</w:t>
      </w:r>
      <w:r w:rsidR="004B13A0">
        <w:rPr>
          <w:rFonts w:hint="eastAsia"/>
        </w:rPr>
        <w:t>（指定居宅介護等の提供に当たる者として厚生労働大臣が定めるもの（平成</w:t>
      </w:r>
      <w:r w:rsidR="004B13A0">
        <w:t>18</w:t>
      </w:r>
      <w:r w:rsidR="004B13A0">
        <w:rPr>
          <w:rFonts w:hint="eastAsia"/>
        </w:rPr>
        <w:t>年厚生労働省告示第５３８号）別表第</w:t>
      </w:r>
      <w:r w:rsidR="004B13A0">
        <w:t>8</w:t>
      </w:r>
      <w:r w:rsidR="004B13A0">
        <w:rPr>
          <w:rFonts w:hint="eastAsia"/>
        </w:rPr>
        <w:t>に定める内容以上の研修をいう。）の課程を修了し、当該研修の事業を行った者から当該研修の課程を修了した旨の証明書の交付を受けた者を１名以上配置していること。</w:t>
      </w:r>
    </w:p>
    <w:p w14:paraId="39F459EA" w14:textId="77777777" w:rsidR="004B13A0" w:rsidRDefault="004B13A0">
      <w:r>
        <w:rPr>
          <w:rFonts w:hint="eastAsia"/>
        </w:rPr>
        <w:t xml:space="preserve">　ロ　イに規定する者を配置している旨を公表していること。</w:t>
      </w:r>
    </w:p>
    <w:p w14:paraId="6E2A3235" w14:textId="77777777" w:rsidR="004B13A0" w:rsidRPr="004B13A0" w:rsidRDefault="004B13A0">
      <w:pPr>
        <w:rPr>
          <w:b/>
          <w:bCs/>
          <w:u w:val="single"/>
        </w:rPr>
      </w:pPr>
      <w:r w:rsidRPr="004B13A0">
        <w:rPr>
          <w:rFonts w:hint="eastAsia"/>
          <w:b/>
          <w:bCs/>
          <w:u w:val="single"/>
        </w:rPr>
        <w:t>【留意事項通知】　●行動障害支援体制加算の取扱いについて〔第四の</w:t>
      </w:r>
      <w:r w:rsidRPr="004B13A0">
        <w:rPr>
          <w:b/>
          <w:bCs/>
          <w:u w:val="single"/>
        </w:rPr>
        <w:t>13</w:t>
      </w:r>
      <w:r w:rsidRPr="004B13A0">
        <w:rPr>
          <w:rFonts w:hint="eastAsia"/>
          <w:b/>
          <w:bCs/>
          <w:u w:val="single"/>
        </w:rPr>
        <w:t>〕</w:t>
      </w:r>
    </w:p>
    <w:p w14:paraId="63D5110A" w14:textId="77777777" w:rsidR="004B13A0" w:rsidRDefault="004B13A0">
      <w:r>
        <w:rPr>
          <w:rFonts w:hint="eastAsia"/>
        </w:rPr>
        <w:t>（</w:t>
      </w:r>
      <w:r>
        <w:t>1</w:t>
      </w:r>
      <w:r>
        <w:rPr>
          <w:rFonts w:hint="eastAsia"/>
        </w:rPr>
        <w:t>）趣旨</w:t>
      </w:r>
    </w:p>
    <w:p w14:paraId="7FFB9B26" w14:textId="77777777" w:rsidR="00E378AB" w:rsidRDefault="004B13A0">
      <w:r>
        <w:rPr>
          <w:rFonts w:hint="eastAsia"/>
        </w:rPr>
        <w:t xml:space="preserve">　当該加算の対象となる事業所は、行動障害のある知的障害者や精神障害者に対して適切な計画相談支援を実施するために、各都道府県が実施する強度行動障害者支援者養成研修（実践研修）</w:t>
      </w:r>
      <w:r w:rsidR="008029BF">
        <w:rPr>
          <w:rFonts w:hint="eastAsia"/>
        </w:rPr>
        <w:t>又は行動援護従業者養成研修を修了した常勤の相談支援専門員を１名以上配置し、行動障害のある障害者へ適切に対応できる体制が整備されていることが必要となる。</w:t>
      </w:r>
    </w:p>
    <w:p w14:paraId="727BFDEF" w14:textId="77777777" w:rsidR="008029BF" w:rsidRDefault="008029BF">
      <w:r>
        <w:rPr>
          <w:rFonts w:hint="eastAsia"/>
        </w:rPr>
        <w:t xml:space="preserve">　</w:t>
      </w:r>
      <w:r w:rsidR="004B13A0">
        <w:rPr>
          <w:rFonts w:hint="eastAsia"/>
        </w:rPr>
        <w:t>なお、強度行動障害を有する者から利用申込みがあった場合に、利用者の障害特性に対応できないことを理由にサービスの提供を拒むことは認めないものとすることに留意すること。</w:t>
      </w:r>
    </w:p>
    <w:p w14:paraId="19C9A0DA" w14:textId="77777777" w:rsidR="004B13A0" w:rsidRDefault="004B13A0">
      <w:r>
        <w:rPr>
          <w:rFonts w:hint="eastAsia"/>
        </w:rPr>
        <w:t>（</w:t>
      </w:r>
      <w:r>
        <w:t>2</w:t>
      </w:r>
      <w:r>
        <w:rPr>
          <w:rFonts w:hint="eastAsia"/>
        </w:rPr>
        <w:t>）手続</w:t>
      </w:r>
    </w:p>
    <w:p w14:paraId="672C9BBE" w14:textId="77777777" w:rsidR="00DA2726" w:rsidRDefault="004B13A0">
      <w:r>
        <w:rPr>
          <w:rFonts w:hint="eastAsia"/>
        </w:rPr>
        <w:t xml:space="preserve">　この加算を算定する場合は、研修を修了した相談支援専門員を配置</w:t>
      </w:r>
      <w:r w:rsidR="002422D2">
        <w:rPr>
          <w:rFonts w:hint="eastAsia"/>
        </w:rPr>
        <w:t>している旨を市町村へ届け出るとともに、体制が整備されている旨を事業所に掲示するとともに公表する必要があること。</w:t>
      </w:r>
    </w:p>
    <w:p w14:paraId="355FABFB" w14:textId="105A3FA3" w:rsidR="00DA2726" w:rsidRDefault="008E3AC2">
      <w:r>
        <w:rPr>
          <w:noProof/>
        </w:rPr>
        <mc:AlternateContent>
          <mc:Choice Requires="wps">
            <w:drawing>
              <wp:anchor distT="0" distB="0" distL="114300" distR="114300" simplePos="0" relativeHeight="251669504" behindDoc="0" locked="0" layoutInCell="1" allowOverlap="1" wp14:anchorId="125B2EFA" wp14:editId="4B302077">
                <wp:simplePos x="0" y="0"/>
                <wp:positionH relativeFrom="column">
                  <wp:posOffset>-32385</wp:posOffset>
                </wp:positionH>
                <wp:positionV relativeFrom="paragraph">
                  <wp:posOffset>198755</wp:posOffset>
                </wp:positionV>
                <wp:extent cx="5705475" cy="1009650"/>
                <wp:effectExtent l="0" t="0" r="0" b="0"/>
                <wp:wrapNone/>
                <wp:docPr id="5"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5475" cy="10096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96B9C3" id="Rectangle 14" o:spid="_x0000_s1026" style="position:absolute;left:0;text-align:left;margin-left:-2.55pt;margin-top:15.65pt;width:449.25pt;height:7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" filled="f">
                <v:textbox inset="5.85pt,.7pt,5.85pt,.7pt"/>
              </v:rect>
            </w:pict>
          </mc:Fallback>
        </mc:AlternateContent>
      </w:r>
    </w:p>
    <w:p w14:paraId="32557B80" w14:textId="77777777" w:rsidR="000E2834" w:rsidRDefault="000E2834">
      <w:r>
        <w:rPr>
          <w:rFonts w:hint="eastAsia"/>
        </w:rPr>
        <w:t>●</w:t>
      </w:r>
      <w:r w:rsidR="00D676C1">
        <w:rPr>
          <w:rFonts w:hint="eastAsia"/>
        </w:rPr>
        <w:t xml:space="preserve">　</w:t>
      </w:r>
      <w:r>
        <w:rPr>
          <w:rFonts w:hint="eastAsia"/>
        </w:rPr>
        <w:t xml:space="preserve">要医療児者支援体制加算　</w:t>
      </w:r>
      <w:r w:rsidR="00140A37">
        <w:rPr>
          <w:rFonts w:hint="eastAsia"/>
        </w:rPr>
        <w:t>３５</w:t>
      </w:r>
      <w:r>
        <w:rPr>
          <w:rFonts w:hint="eastAsia"/>
        </w:rPr>
        <w:t>単位／月</w:t>
      </w:r>
    </w:p>
    <w:p w14:paraId="146FA3A3" w14:textId="77777777" w:rsidR="000E2834" w:rsidRDefault="000E2834" w:rsidP="00140A37">
      <w:pPr>
        <w:ind w:leftChars="100" w:left="420" w:hangingChars="100" w:hanging="210"/>
      </w:pPr>
      <w:r>
        <w:rPr>
          <w:rFonts w:hint="eastAsia"/>
        </w:rPr>
        <w:t>※医療的ケア児等コーディネーター養成研修等を</w:t>
      </w:r>
      <w:r w:rsidR="00D676C1">
        <w:rPr>
          <w:rFonts w:hint="eastAsia"/>
        </w:rPr>
        <w:t>修了</w:t>
      </w:r>
      <w:r>
        <w:rPr>
          <w:rFonts w:hint="eastAsia"/>
        </w:rPr>
        <w:t>し、専門的な知識及び支援技術を持つ常勤の相談支援専門員を</w:t>
      </w:r>
      <w:r>
        <w:t>1</w:t>
      </w:r>
      <w:r>
        <w:rPr>
          <w:rFonts w:hint="eastAsia"/>
        </w:rPr>
        <w:t>名以上配置した上で、その旨を公表している場合（報酬告示別表の</w:t>
      </w:r>
      <w:r>
        <w:t>13</w:t>
      </w:r>
      <w:r>
        <w:rPr>
          <w:rFonts w:hint="eastAsia"/>
        </w:rPr>
        <w:t>→</w:t>
      </w:r>
      <w:r>
        <w:t>1128</w:t>
      </w:r>
      <w:r>
        <w:rPr>
          <w:rFonts w:hint="eastAsia"/>
        </w:rPr>
        <w:t>頁）</w:t>
      </w:r>
    </w:p>
    <w:p w14:paraId="19E5584B" w14:textId="77777777" w:rsidR="000E2834" w:rsidRDefault="000E2834"/>
    <w:p w14:paraId="0E78F1F1" w14:textId="77777777" w:rsidR="0007247A" w:rsidRPr="0007247A" w:rsidRDefault="0007247A">
      <w:pPr>
        <w:rPr>
          <w:b/>
          <w:bCs/>
          <w:u w:val="single"/>
        </w:rPr>
      </w:pPr>
      <w:r w:rsidRPr="0007247A">
        <w:rPr>
          <w:rFonts w:hint="eastAsia"/>
          <w:b/>
          <w:bCs/>
          <w:u w:val="single"/>
        </w:rPr>
        <w:lastRenderedPageBreak/>
        <w:t xml:space="preserve">【報酬告示】　</w:t>
      </w:r>
      <w:r w:rsidRPr="0007247A">
        <w:rPr>
          <w:b/>
          <w:bCs/>
          <w:u w:val="single"/>
        </w:rPr>
        <w:t>13</w:t>
      </w:r>
      <w:r w:rsidRPr="0007247A">
        <w:rPr>
          <w:rFonts w:hint="eastAsia"/>
          <w:b/>
          <w:bCs/>
          <w:u w:val="single"/>
        </w:rPr>
        <w:t xml:space="preserve">　要医療児者支援体制加算</w:t>
      </w:r>
    </w:p>
    <w:p w14:paraId="50E662F9" w14:textId="77777777" w:rsidR="0007247A" w:rsidRDefault="00E9734B">
      <w:r>
        <w:rPr>
          <w:rFonts w:hint="eastAsia"/>
        </w:rPr>
        <w:t xml:space="preserve">　注　別に厚生労働大臣が定める基準に適合しているものとして市町村長に届け出た指定特定相談支援事業所は、１月につき所定単位数を加算する。</w:t>
      </w:r>
    </w:p>
    <w:p w14:paraId="316FBBAE" w14:textId="77777777" w:rsidR="00E9734B" w:rsidRPr="00E9734B" w:rsidRDefault="00E9734B">
      <w:pPr>
        <w:rPr>
          <w:b/>
          <w:bCs/>
          <w:u w:val="single"/>
        </w:rPr>
      </w:pPr>
      <w:r w:rsidRPr="00E9734B">
        <w:rPr>
          <w:rFonts w:hint="eastAsia"/>
          <w:b/>
          <w:bCs/>
          <w:u w:val="single"/>
        </w:rPr>
        <w:t>【関係告示】　＊</w:t>
      </w:r>
      <w:r w:rsidRPr="00E9734B">
        <w:rPr>
          <w:b/>
          <w:bCs/>
          <w:u w:val="single"/>
        </w:rPr>
        <w:t>8</w:t>
      </w:r>
      <w:r w:rsidRPr="00E9734B">
        <w:rPr>
          <w:rFonts w:hint="eastAsia"/>
          <w:b/>
          <w:bCs/>
          <w:u w:val="single"/>
        </w:rPr>
        <w:t xml:space="preserve">　厚生労働大臣が定める基準（平</w:t>
      </w:r>
      <w:r w:rsidRPr="00E9734B">
        <w:rPr>
          <w:b/>
          <w:bCs/>
          <w:u w:val="single"/>
        </w:rPr>
        <w:t>27</w:t>
      </w:r>
      <w:r w:rsidRPr="00E9734B">
        <w:rPr>
          <w:rFonts w:hint="eastAsia"/>
          <w:b/>
          <w:bCs/>
          <w:u w:val="single"/>
        </w:rPr>
        <w:t>厚労告</w:t>
      </w:r>
      <w:r w:rsidRPr="00E9734B">
        <w:rPr>
          <w:b/>
          <w:bCs/>
          <w:u w:val="single"/>
        </w:rPr>
        <w:t>180</w:t>
      </w:r>
      <w:r w:rsidRPr="00E9734B">
        <w:rPr>
          <w:rFonts w:hint="eastAsia"/>
          <w:b/>
          <w:bCs/>
          <w:u w:val="single"/>
        </w:rPr>
        <w:t>・第</w:t>
      </w:r>
      <w:r w:rsidRPr="00E9734B">
        <w:rPr>
          <w:b/>
          <w:bCs/>
          <w:u w:val="single"/>
        </w:rPr>
        <w:t>5</w:t>
      </w:r>
      <w:r w:rsidRPr="00E9734B">
        <w:rPr>
          <w:rFonts w:hint="eastAsia"/>
          <w:b/>
          <w:bCs/>
          <w:u w:val="single"/>
        </w:rPr>
        <w:t>号）</w:t>
      </w:r>
    </w:p>
    <w:p w14:paraId="267FD828" w14:textId="77777777" w:rsidR="00E9734B" w:rsidRDefault="00E9734B">
      <w:r>
        <w:rPr>
          <w:rFonts w:hint="eastAsia"/>
        </w:rPr>
        <w:t xml:space="preserve">　次に掲げる基準のいずれにも適合すること。</w:t>
      </w:r>
    </w:p>
    <w:p w14:paraId="1194371F" w14:textId="77777777" w:rsidR="00E9734B" w:rsidRDefault="00E9734B">
      <w:r>
        <w:rPr>
          <w:rFonts w:hint="eastAsia"/>
        </w:rPr>
        <w:t xml:space="preserve">　イ　指定特定相談支援事業所の相談支援専門員のうち法第７８条</w:t>
      </w:r>
      <w:r w:rsidR="008E6565">
        <w:rPr>
          <w:rFonts w:hint="eastAsia"/>
        </w:rPr>
        <w:t>第２項に規定する地域生活支援事業（以下、「地域生活支援事業」という。）として行われる研修（人工呼吸器を装着している障害児その他の日常生活を営むために医療を要する状態にある障害児等の障害特性及びこれに応じた支援技法等に関する研修に限る。）又はこれに準ずるものとして都道府県知事が認める研修の課程を修了し、当該研修の事業を行った者から当該研修の課程を修了した旨の証明書の交付を受けた者を１名以上配置していること。</w:t>
      </w:r>
    </w:p>
    <w:p w14:paraId="7E1369C3" w14:textId="77777777" w:rsidR="00E9734B" w:rsidRDefault="008E6565">
      <w:r>
        <w:rPr>
          <w:rFonts w:hint="eastAsia"/>
        </w:rPr>
        <w:t xml:space="preserve">　ロ　イに規定する者を配置している旨を公表していること。</w:t>
      </w:r>
    </w:p>
    <w:p w14:paraId="49CD654F" w14:textId="77777777" w:rsidR="0007247A" w:rsidRPr="0007247A" w:rsidRDefault="0007247A">
      <w:pPr>
        <w:rPr>
          <w:b/>
          <w:bCs/>
          <w:u w:val="single"/>
        </w:rPr>
      </w:pPr>
      <w:r w:rsidRPr="0007247A">
        <w:rPr>
          <w:rFonts w:hint="eastAsia"/>
          <w:b/>
          <w:bCs/>
          <w:u w:val="single"/>
        </w:rPr>
        <w:t>【留意事項通知】　●要医療児者支援体制加算の取扱いについて　〔第四の</w:t>
      </w:r>
      <w:r w:rsidRPr="0007247A">
        <w:rPr>
          <w:b/>
          <w:bCs/>
          <w:u w:val="single"/>
        </w:rPr>
        <w:t>14</w:t>
      </w:r>
      <w:r w:rsidRPr="0007247A">
        <w:rPr>
          <w:rFonts w:hint="eastAsia"/>
          <w:b/>
          <w:bCs/>
          <w:u w:val="single"/>
        </w:rPr>
        <w:t>〕</w:t>
      </w:r>
    </w:p>
    <w:p w14:paraId="67B4711F" w14:textId="77777777" w:rsidR="0007247A" w:rsidRDefault="006D008C">
      <w:r>
        <w:rPr>
          <w:rFonts w:hint="eastAsia"/>
        </w:rPr>
        <w:t>（</w:t>
      </w:r>
      <w:r>
        <w:t>1</w:t>
      </w:r>
      <w:r>
        <w:rPr>
          <w:rFonts w:hint="eastAsia"/>
        </w:rPr>
        <w:t>）趣旨</w:t>
      </w:r>
    </w:p>
    <w:p w14:paraId="1064A1E8" w14:textId="77777777" w:rsidR="006D008C" w:rsidRDefault="006D008C">
      <w:r>
        <w:rPr>
          <w:rFonts w:hint="eastAsia"/>
        </w:rPr>
        <w:t xml:space="preserve">　当該加算の対象となる事業所は、人工呼吸器を装着している障害児者その他の日常生活を営むために医療を要する状態にある障害児者等（以下「医療的ケア児等」という。）に対して適切な計画相談支援を実施するために、医療的ケア児等の障害特性及びこれに応じた支援技法等に関する研修を修了した常勤の相談支援専門員を</w:t>
      </w:r>
      <w:r>
        <w:t>1</w:t>
      </w:r>
      <w:r>
        <w:rPr>
          <w:rFonts w:hint="eastAsia"/>
        </w:rPr>
        <w:t>名以上配置し、医療的ケア児等へ適切に対応できる体制が整備されていることが必要となる。</w:t>
      </w:r>
    </w:p>
    <w:p w14:paraId="7FA40D7B" w14:textId="77777777" w:rsidR="006D008C" w:rsidRDefault="006D008C">
      <w:r>
        <w:rPr>
          <w:rFonts w:hint="eastAsia"/>
        </w:rPr>
        <w:t xml:space="preserve">　ここでいう「医療的ケア児等の障害特性及び</w:t>
      </w:r>
      <w:r w:rsidR="00172F65">
        <w:rPr>
          <w:rFonts w:hint="eastAsia"/>
        </w:rPr>
        <w:t>これに応じた支援技法等に関する研修」とは、地域生活支援事業通知の別紙</w:t>
      </w:r>
      <w:r w:rsidR="00172F65">
        <w:t>2</w:t>
      </w:r>
      <w:r w:rsidR="00172F65">
        <w:rPr>
          <w:rFonts w:hint="eastAsia"/>
        </w:rPr>
        <w:t>地域生活支援促進事業実施要項別記</w:t>
      </w:r>
      <w:r w:rsidR="00172F65">
        <w:t>2-10</w:t>
      </w:r>
      <w:r w:rsidR="00172F65">
        <w:rPr>
          <w:rFonts w:hint="eastAsia"/>
        </w:rPr>
        <w:t>に定める医療的ケア児等</w:t>
      </w:r>
      <w:r w:rsidR="00C815F9">
        <w:rPr>
          <w:rFonts w:hint="eastAsia"/>
        </w:rPr>
        <w:t>総合支援事業により行われる医療的ケア児コーディネーター養成研修その他これに準ずるものとして都道府県知事が認める研修をいう。</w:t>
      </w:r>
    </w:p>
    <w:p w14:paraId="53A61D78" w14:textId="77777777" w:rsidR="00C815F9" w:rsidRDefault="00C815F9">
      <w:r>
        <w:rPr>
          <w:rFonts w:hint="eastAsia"/>
        </w:rPr>
        <w:t xml:space="preserve">　なお、医療的ケア児等から利用申込みがあった場合に、利用者の障害特性に対応できないことを理由にサービス</w:t>
      </w:r>
      <w:r w:rsidR="002A609E">
        <w:rPr>
          <w:rFonts w:hint="eastAsia"/>
        </w:rPr>
        <w:t>の</w:t>
      </w:r>
      <w:r>
        <w:rPr>
          <w:rFonts w:hint="eastAsia"/>
        </w:rPr>
        <w:t>提供を拒むことは認めないものとすることに留意すること。</w:t>
      </w:r>
    </w:p>
    <w:p w14:paraId="26C5731D" w14:textId="77777777" w:rsidR="00C815F9" w:rsidRDefault="00C815F9">
      <w:r>
        <w:rPr>
          <w:rFonts w:hint="eastAsia"/>
        </w:rPr>
        <w:t>（</w:t>
      </w:r>
      <w:r>
        <w:t>2</w:t>
      </w:r>
      <w:r>
        <w:rPr>
          <w:rFonts w:hint="eastAsia"/>
        </w:rPr>
        <w:t>）手続</w:t>
      </w:r>
    </w:p>
    <w:p w14:paraId="7FDDF64C" w14:textId="77777777" w:rsidR="00C815F9" w:rsidRDefault="00C815F9">
      <w:r>
        <w:rPr>
          <w:rFonts w:hint="eastAsia"/>
        </w:rPr>
        <w:t xml:space="preserve">　第四の</w:t>
      </w:r>
      <w:r>
        <w:t>13</w:t>
      </w:r>
      <w:r>
        <w:rPr>
          <w:rFonts w:hint="eastAsia"/>
        </w:rPr>
        <w:t>の（</w:t>
      </w:r>
      <w:r>
        <w:t>2</w:t>
      </w:r>
      <w:r>
        <w:rPr>
          <w:rFonts w:hint="eastAsia"/>
        </w:rPr>
        <w:t>）の規定を準用する　⇒</w:t>
      </w:r>
      <w:r>
        <w:t>1129</w:t>
      </w:r>
      <w:r>
        <w:rPr>
          <w:rFonts w:hint="eastAsia"/>
        </w:rPr>
        <w:t>頁</w:t>
      </w:r>
    </w:p>
    <w:p w14:paraId="013ECEDA" w14:textId="77777777" w:rsidR="0007557B" w:rsidRPr="004B13A0" w:rsidRDefault="0007557B" w:rsidP="0007557B">
      <w:pPr>
        <w:rPr>
          <w:b/>
          <w:bCs/>
          <w:u w:val="single"/>
        </w:rPr>
      </w:pPr>
      <w:r w:rsidRPr="004B13A0">
        <w:rPr>
          <w:rFonts w:hint="eastAsia"/>
          <w:b/>
          <w:bCs/>
          <w:u w:val="single"/>
        </w:rPr>
        <w:t>【留意事項通知】　●行動障害支援体制加算の取扱いについて〔第四の</w:t>
      </w:r>
      <w:r w:rsidRPr="004B13A0">
        <w:rPr>
          <w:b/>
          <w:bCs/>
          <w:u w:val="single"/>
        </w:rPr>
        <w:t>13</w:t>
      </w:r>
      <w:r w:rsidRPr="004B13A0">
        <w:rPr>
          <w:rFonts w:hint="eastAsia"/>
          <w:b/>
          <w:bCs/>
          <w:u w:val="single"/>
        </w:rPr>
        <w:t>〕</w:t>
      </w:r>
    </w:p>
    <w:p w14:paraId="619243CE" w14:textId="77777777" w:rsidR="0007557B" w:rsidRDefault="0007557B" w:rsidP="0007557B">
      <w:r>
        <w:rPr>
          <w:rFonts w:hint="eastAsia"/>
        </w:rPr>
        <w:t>（</w:t>
      </w:r>
      <w:r>
        <w:t>2</w:t>
      </w:r>
      <w:r>
        <w:rPr>
          <w:rFonts w:hint="eastAsia"/>
        </w:rPr>
        <w:t>）手続</w:t>
      </w:r>
    </w:p>
    <w:p w14:paraId="43402209" w14:textId="77777777" w:rsidR="0007557B" w:rsidRDefault="0007557B" w:rsidP="0007557B">
      <w:r>
        <w:rPr>
          <w:rFonts w:hint="eastAsia"/>
        </w:rPr>
        <w:t xml:space="preserve">　この加算を算定する場合は、研修を修了した相談支援専門員を配置している旨を市町村へ届け出るとともに、体制が整備されている旨を事業所に掲示するとともに公表する必要があること。</w:t>
      </w:r>
    </w:p>
    <w:p w14:paraId="0E667D4D" w14:textId="77777777" w:rsidR="0007557B" w:rsidRDefault="0007557B"/>
    <w:p w14:paraId="0CE1B823" w14:textId="77777777" w:rsidR="0007557B" w:rsidRPr="0007557B" w:rsidRDefault="0007557B"/>
    <w:p w14:paraId="4A61BCEE" w14:textId="143387B0" w:rsidR="000E2834" w:rsidRDefault="008E3AC2">
      <w:r>
        <w:rPr>
          <w:noProof/>
        </w:rPr>
        <w:lastRenderedPageBreak/>
        <mc:AlternateContent>
          <mc:Choice Requires="wps">
            <w:drawing>
              <wp:anchor distT="0" distB="0" distL="114300" distR="114300" simplePos="0" relativeHeight="251670528" behindDoc="0" locked="0" layoutInCell="1" allowOverlap="1" wp14:anchorId="4F25E504" wp14:editId="7FE52118">
                <wp:simplePos x="0" y="0"/>
                <wp:positionH relativeFrom="column">
                  <wp:posOffset>-51435</wp:posOffset>
                </wp:positionH>
                <wp:positionV relativeFrom="paragraph">
                  <wp:posOffset>-45085</wp:posOffset>
                </wp:positionV>
                <wp:extent cx="5762625" cy="1000125"/>
                <wp:effectExtent l="0" t="0" r="0" b="0"/>
                <wp:wrapNone/>
                <wp:docPr id="4"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2625" cy="10001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E2B377" id="Rectangle 15" o:spid="_x0000_s1026" style="position:absolute;left:0;text-align:left;margin-left:-4.05pt;margin-top:-3.55pt;width:453.75pt;height:78.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" filled="f">
                <v:textbox inset="5.85pt,.7pt,5.85pt,.7pt"/>
              </v:rect>
            </w:pict>
          </mc:Fallback>
        </mc:AlternateContent>
      </w:r>
      <w:r w:rsidR="000E2834">
        <w:rPr>
          <w:rFonts w:hint="eastAsia"/>
        </w:rPr>
        <w:t>●</w:t>
      </w:r>
      <w:r w:rsidR="00D676C1">
        <w:rPr>
          <w:rFonts w:hint="eastAsia"/>
        </w:rPr>
        <w:t xml:space="preserve">　</w:t>
      </w:r>
      <w:r w:rsidR="000E2834">
        <w:rPr>
          <w:rFonts w:hint="eastAsia"/>
        </w:rPr>
        <w:t xml:space="preserve">精神障害者支援体制加算　</w:t>
      </w:r>
      <w:r w:rsidR="00140A37">
        <w:rPr>
          <w:rFonts w:hint="eastAsia"/>
        </w:rPr>
        <w:t>３５</w:t>
      </w:r>
      <w:r w:rsidR="000E2834">
        <w:rPr>
          <w:rFonts w:hint="eastAsia"/>
        </w:rPr>
        <w:t>単位／月</w:t>
      </w:r>
    </w:p>
    <w:p w14:paraId="2299C25E" w14:textId="77777777" w:rsidR="000E2834" w:rsidRDefault="000E2834" w:rsidP="00140A37">
      <w:pPr>
        <w:ind w:leftChars="100" w:left="420" w:hangingChars="100" w:hanging="210"/>
      </w:pPr>
      <w:r>
        <w:rPr>
          <w:rFonts w:hint="eastAsia"/>
        </w:rPr>
        <w:t>※地域生活支援事業による精神障害者支援の障害特性と支援技法を学ぶ研修等を修了し、専門的な知識及び支援技術を持つ常勤の相談支援専門員を</w:t>
      </w:r>
      <w:r>
        <w:t>1</w:t>
      </w:r>
      <w:r>
        <w:rPr>
          <w:rFonts w:hint="eastAsia"/>
        </w:rPr>
        <w:t>名以上配置した上で、その旨を公表している場合（報酬告示別表の</w:t>
      </w:r>
      <w:r>
        <w:t>14</w:t>
      </w:r>
      <w:r>
        <w:rPr>
          <w:rFonts w:hint="eastAsia"/>
        </w:rPr>
        <w:t>→</w:t>
      </w:r>
      <w:r>
        <w:t>1130</w:t>
      </w:r>
      <w:r>
        <w:rPr>
          <w:rFonts w:hint="eastAsia"/>
        </w:rPr>
        <w:t>）</w:t>
      </w:r>
    </w:p>
    <w:p w14:paraId="7FC243B2" w14:textId="77777777" w:rsidR="000E2834" w:rsidRDefault="000E2834"/>
    <w:p w14:paraId="5AAC02AB" w14:textId="77777777" w:rsidR="004D1B3E" w:rsidRPr="0007557B" w:rsidRDefault="0007557B">
      <w:pPr>
        <w:rPr>
          <w:b/>
          <w:bCs/>
          <w:u w:val="single"/>
        </w:rPr>
      </w:pPr>
      <w:r w:rsidRPr="0007557B">
        <w:rPr>
          <w:rFonts w:hint="eastAsia"/>
          <w:b/>
          <w:bCs/>
          <w:u w:val="single"/>
        </w:rPr>
        <w:t xml:space="preserve">【報酬告示】　</w:t>
      </w:r>
      <w:r w:rsidRPr="0007557B">
        <w:rPr>
          <w:b/>
          <w:bCs/>
          <w:u w:val="single"/>
        </w:rPr>
        <w:t>14</w:t>
      </w:r>
      <w:r w:rsidRPr="0007557B">
        <w:rPr>
          <w:rFonts w:hint="eastAsia"/>
          <w:b/>
          <w:bCs/>
          <w:u w:val="single"/>
        </w:rPr>
        <w:t xml:space="preserve">　精神障害者支援体制加算</w:t>
      </w:r>
    </w:p>
    <w:p w14:paraId="13EF2F78" w14:textId="77777777" w:rsidR="0007557B" w:rsidRDefault="0007557B">
      <w:r>
        <w:rPr>
          <w:rFonts w:hint="eastAsia"/>
        </w:rPr>
        <w:t xml:space="preserve">　注　別に厚生労働大臣が定める基準に適合しているものとして市町村長に届け出た指定特定相談支援事業所は、</w:t>
      </w:r>
      <w:r>
        <w:t>1</w:t>
      </w:r>
      <w:r>
        <w:rPr>
          <w:rFonts w:hint="eastAsia"/>
        </w:rPr>
        <w:t>月につき所定単位数を加算する。</w:t>
      </w:r>
    </w:p>
    <w:p w14:paraId="59FCBDCC" w14:textId="77777777" w:rsidR="0007557B" w:rsidRPr="0007557B" w:rsidRDefault="0007557B">
      <w:pPr>
        <w:rPr>
          <w:b/>
          <w:bCs/>
          <w:u w:val="single"/>
        </w:rPr>
      </w:pPr>
      <w:r w:rsidRPr="0007557B">
        <w:rPr>
          <w:rFonts w:hint="eastAsia"/>
          <w:b/>
          <w:bCs/>
          <w:u w:val="single"/>
        </w:rPr>
        <w:t>【関係告示】　＊</w:t>
      </w:r>
      <w:r w:rsidRPr="0007557B">
        <w:rPr>
          <w:b/>
          <w:bCs/>
          <w:u w:val="single"/>
        </w:rPr>
        <w:t>9</w:t>
      </w:r>
      <w:r w:rsidRPr="0007557B">
        <w:rPr>
          <w:rFonts w:hint="eastAsia"/>
          <w:b/>
          <w:bCs/>
          <w:u w:val="single"/>
        </w:rPr>
        <w:t xml:space="preserve">　厚生労働大臣が定める基準（平</w:t>
      </w:r>
      <w:r w:rsidRPr="0007557B">
        <w:rPr>
          <w:b/>
          <w:bCs/>
          <w:u w:val="single"/>
        </w:rPr>
        <w:t>27</w:t>
      </w:r>
      <w:r w:rsidRPr="0007557B">
        <w:rPr>
          <w:rFonts w:hint="eastAsia"/>
          <w:b/>
          <w:bCs/>
          <w:u w:val="single"/>
        </w:rPr>
        <w:t>厚労告</w:t>
      </w:r>
      <w:r w:rsidRPr="0007557B">
        <w:rPr>
          <w:b/>
          <w:bCs/>
          <w:u w:val="single"/>
        </w:rPr>
        <w:t>180</w:t>
      </w:r>
      <w:r w:rsidRPr="0007557B">
        <w:rPr>
          <w:rFonts w:hint="eastAsia"/>
          <w:b/>
          <w:bCs/>
          <w:u w:val="single"/>
        </w:rPr>
        <w:t>・第</w:t>
      </w:r>
      <w:r w:rsidRPr="0007557B">
        <w:rPr>
          <w:b/>
          <w:bCs/>
          <w:u w:val="single"/>
        </w:rPr>
        <w:t>6</w:t>
      </w:r>
      <w:r w:rsidRPr="0007557B">
        <w:rPr>
          <w:rFonts w:hint="eastAsia"/>
          <w:b/>
          <w:bCs/>
          <w:u w:val="single"/>
        </w:rPr>
        <w:t>号）</w:t>
      </w:r>
    </w:p>
    <w:p w14:paraId="500A2595" w14:textId="77777777" w:rsidR="0007557B" w:rsidRDefault="0007557B">
      <w:r>
        <w:rPr>
          <w:rFonts w:hint="eastAsia"/>
        </w:rPr>
        <w:t xml:space="preserve">　次に掲げる基準のいずれにも適合すること。</w:t>
      </w:r>
    </w:p>
    <w:p w14:paraId="3050A33D" w14:textId="77777777" w:rsidR="0007557B" w:rsidRDefault="0007557B">
      <w:r>
        <w:rPr>
          <w:rFonts w:hint="eastAsia"/>
        </w:rPr>
        <w:t xml:space="preserve">　イ　指定特定相談支援事業所の相談支援専門員のうち地域生活支援事業として行われる研修（精神障害者の障害特性及びこれに応じた支援技法等に関する研修に限る。）又はこれに準ずるものとして都道府県知事が認める研修の課程を修了し、当該研修の事業を行った者から当該研修の課程を修了した旨の証明書の交付を受けた者を</w:t>
      </w:r>
      <w:r>
        <w:t>1</w:t>
      </w:r>
      <w:r>
        <w:rPr>
          <w:rFonts w:hint="eastAsia"/>
        </w:rPr>
        <w:t>名以上配置していること。</w:t>
      </w:r>
    </w:p>
    <w:p w14:paraId="20933A65" w14:textId="77777777" w:rsidR="0007557B" w:rsidRDefault="0007557B">
      <w:r>
        <w:rPr>
          <w:rFonts w:hint="eastAsia"/>
        </w:rPr>
        <w:t xml:space="preserve">　ロ　イに規定する者を配置している旨を公表していること。</w:t>
      </w:r>
    </w:p>
    <w:p w14:paraId="4B34095C" w14:textId="77777777" w:rsidR="0007557B" w:rsidRPr="003C1C21" w:rsidRDefault="0007557B">
      <w:pPr>
        <w:rPr>
          <w:b/>
          <w:bCs/>
          <w:u w:val="single"/>
        </w:rPr>
      </w:pPr>
      <w:r w:rsidRPr="003C1C21">
        <w:rPr>
          <w:rFonts w:hint="eastAsia"/>
          <w:b/>
          <w:bCs/>
          <w:u w:val="single"/>
        </w:rPr>
        <w:t>【留意事項通知】　●精神障害者支援体制加算の取扱いについて　〔第四の</w:t>
      </w:r>
      <w:r w:rsidR="003C1C21" w:rsidRPr="003C1C21">
        <w:rPr>
          <w:b/>
          <w:bCs/>
          <w:u w:val="single"/>
        </w:rPr>
        <w:t>15</w:t>
      </w:r>
      <w:r w:rsidR="003C1C21" w:rsidRPr="003C1C21">
        <w:rPr>
          <w:rFonts w:hint="eastAsia"/>
          <w:b/>
          <w:bCs/>
          <w:u w:val="single"/>
        </w:rPr>
        <w:t>〕</w:t>
      </w:r>
    </w:p>
    <w:p w14:paraId="2657F201" w14:textId="77777777" w:rsidR="003C1C21" w:rsidRDefault="003C1C21">
      <w:r>
        <w:rPr>
          <w:rFonts w:hint="eastAsia"/>
        </w:rPr>
        <w:t>（</w:t>
      </w:r>
      <w:r>
        <w:t>1</w:t>
      </w:r>
      <w:r>
        <w:rPr>
          <w:rFonts w:hint="eastAsia"/>
        </w:rPr>
        <w:t>）趣旨</w:t>
      </w:r>
    </w:p>
    <w:p w14:paraId="16EBD334" w14:textId="77777777" w:rsidR="0007557B" w:rsidRDefault="003C1C21">
      <w:r>
        <w:rPr>
          <w:rFonts w:hint="eastAsia"/>
        </w:rPr>
        <w:t xml:space="preserve">　当該加算の対象となる事業所は、精神科病院等に入院する障害者等及び地域において単身生活等をする精神障害者等に対して、地域移行支援や地域定着支援のマネジメントを含めた適切な計画相談支援を実施するために、精神障害者等の障害特性及びこれに応じた支援技法等に関する研修を修了した常勤の相談支援専門員を１名以上配置し、精神障害者等へ適切に対応できる体制が整備されていることが必要となるものである。</w:t>
      </w:r>
    </w:p>
    <w:p w14:paraId="70122643" w14:textId="77777777" w:rsidR="003C1C21" w:rsidRDefault="003C1C21">
      <w:r>
        <w:rPr>
          <w:rFonts w:hint="eastAsia"/>
        </w:rPr>
        <w:t xml:space="preserve">　ここでいう「精神障害者の障害特性及びこれに応じた支援技法等に関する研修」とは、地域生活支援事業通知の別紙</w:t>
      </w:r>
      <w:r>
        <w:t>1</w:t>
      </w:r>
      <w:r>
        <w:rPr>
          <w:rFonts w:hint="eastAsia"/>
        </w:rPr>
        <w:t>地域生活支援事業実施要綱別記</w:t>
      </w:r>
      <w:r>
        <w:t>1-17</w:t>
      </w:r>
      <w:r>
        <w:rPr>
          <w:rFonts w:hint="eastAsia"/>
        </w:rPr>
        <w:t>に定める精神障害関係従事者養成研修事業若しくは精神障害者支援の障害特性と支援技法を学ぶ研修事業又は同通知の別紙</w:t>
      </w:r>
      <w:r>
        <w:t>2</w:t>
      </w:r>
      <w:r>
        <w:rPr>
          <w:rFonts w:hint="eastAsia"/>
        </w:rPr>
        <w:t>地域生活支援促進事業実施要綱別記</w:t>
      </w:r>
      <w:r>
        <w:t>2-21</w:t>
      </w:r>
      <w:r>
        <w:rPr>
          <w:rFonts w:hint="eastAsia"/>
        </w:rPr>
        <w:t>に定める精神障害にも対応した地域包括ケアシステムの構築推進事業において行われる精神障害者の地域移行関係職員に対する研修その他これに準ずるものとして都道府県知事が認める研修をいう。</w:t>
      </w:r>
    </w:p>
    <w:p w14:paraId="0352D746" w14:textId="77777777" w:rsidR="003C1C21" w:rsidRDefault="003C1C21">
      <w:r>
        <w:rPr>
          <w:rFonts w:hint="eastAsia"/>
        </w:rPr>
        <w:t xml:space="preserve">　なお、精神障害者等から利用申込みがあった場合に、利用者の障害特性に対応できないことを理由にサービスの提供を拒むことは認めないものとすることに留意すること。</w:t>
      </w:r>
    </w:p>
    <w:p w14:paraId="1C194085" w14:textId="77777777" w:rsidR="003C1C21" w:rsidRDefault="003C1C21">
      <w:r>
        <w:rPr>
          <w:rFonts w:hint="eastAsia"/>
        </w:rPr>
        <w:t>（</w:t>
      </w:r>
      <w:r>
        <w:t>2</w:t>
      </w:r>
      <w:r>
        <w:rPr>
          <w:rFonts w:hint="eastAsia"/>
        </w:rPr>
        <w:t>）手続</w:t>
      </w:r>
    </w:p>
    <w:p w14:paraId="0FCCE89E" w14:textId="77777777" w:rsidR="003C1C21" w:rsidRDefault="003C1C21">
      <w:r>
        <w:rPr>
          <w:rFonts w:hint="eastAsia"/>
        </w:rPr>
        <w:t xml:space="preserve">　第四の</w:t>
      </w:r>
      <w:r>
        <w:t>13</w:t>
      </w:r>
      <w:r>
        <w:rPr>
          <w:rFonts w:hint="eastAsia"/>
        </w:rPr>
        <w:t>の（</w:t>
      </w:r>
      <w:r>
        <w:t>2</w:t>
      </w:r>
      <w:r>
        <w:rPr>
          <w:rFonts w:hint="eastAsia"/>
        </w:rPr>
        <w:t>）の規定を準用する　⇒</w:t>
      </w:r>
      <w:r w:rsidR="0099604A">
        <w:t>1129</w:t>
      </w:r>
      <w:r w:rsidR="0099604A">
        <w:rPr>
          <w:rFonts w:hint="eastAsia"/>
        </w:rPr>
        <w:t>頁</w:t>
      </w:r>
    </w:p>
    <w:p w14:paraId="4304A5A7" w14:textId="77777777" w:rsidR="0099604A" w:rsidRPr="004B13A0" w:rsidRDefault="0099604A" w:rsidP="0099604A">
      <w:pPr>
        <w:rPr>
          <w:b/>
          <w:bCs/>
          <w:u w:val="single"/>
        </w:rPr>
      </w:pPr>
      <w:r w:rsidRPr="004B13A0">
        <w:rPr>
          <w:rFonts w:hint="eastAsia"/>
          <w:b/>
          <w:bCs/>
          <w:u w:val="single"/>
        </w:rPr>
        <w:t>【留意事項通知】　●行動障害支援体制加算の取扱いについて〔第四の</w:t>
      </w:r>
      <w:r w:rsidRPr="004B13A0">
        <w:rPr>
          <w:b/>
          <w:bCs/>
          <w:u w:val="single"/>
        </w:rPr>
        <w:t>13</w:t>
      </w:r>
      <w:r w:rsidRPr="004B13A0">
        <w:rPr>
          <w:rFonts w:hint="eastAsia"/>
          <w:b/>
          <w:bCs/>
          <w:u w:val="single"/>
        </w:rPr>
        <w:t>〕</w:t>
      </w:r>
    </w:p>
    <w:p w14:paraId="2453D09C" w14:textId="77777777" w:rsidR="0099604A" w:rsidRDefault="0099604A" w:rsidP="0099604A">
      <w:r>
        <w:rPr>
          <w:rFonts w:hint="eastAsia"/>
        </w:rPr>
        <w:t>（</w:t>
      </w:r>
      <w:r>
        <w:t>2</w:t>
      </w:r>
      <w:r>
        <w:rPr>
          <w:rFonts w:hint="eastAsia"/>
        </w:rPr>
        <w:t>）手続</w:t>
      </w:r>
    </w:p>
    <w:p w14:paraId="3E76BB73" w14:textId="77777777" w:rsidR="0099604A" w:rsidRDefault="0099604A" w:rsidP="0099604A">
      <w:r>
        <w:rPr>
          <w:rFonts w:hint="eastAsia"/>
        </w:rPr>
        <w:lastRenderedPageBreak/>
        <w:t xml:space="preserve">　この加算を算定する場合は、研修を修了した相談支援専門員を配置している旨を市町村へ届け出るとともに、体制が整備されている旨を事業所に掲示するとともに公表する必要があること。</w:t>
      </w:r>
    </w:p>
    <w:p w14:paraId="6C020F41" w14:textId="5BFA033A" w:rsidR="0099604A" w:rsidRPr="0099604A" w:rsidRDefault="008E3AC2">
      <w:r>
        <w:rPr>
          <w:noProof/>
        </w:rPr>
        <mc:AlternateContent>
          <mc:Choice Requires="wps">
            <w:drawing>
              <wp:anchor distT="0" distB="0" distL="114300" distR="114300" simplePos="0" relativeHeight="251671552" behindDoc="0" locked="0" layoutInCell="1" allowOverlap="1" wp14:anchorId="7BCFAD21" wp14:editId="2F654AF9">
                <wp:simplePos x="0" y="0"/>
                <wp:positionH relativeFrom="column">
                  <wp:posOffset>-80010</wp:posOffset>
                </wp:positionH>
                <wp:positionV relativeFrom="paragraph">
                  <wp:posOffset>171450</wp:posOffset>
                </wp:positionV>
                <wp:extent cx="5800725" cy="819150"/>
                <wp:effectExtent l="0" t="0" r="0" b="0"/>
                <wp:wrapNone/>
                <wp:docPr id="3"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00725" cy="8191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69E81A" id="Rectangle 16" o:spid="_x0000_s1026" style="position:absolute;left:0;text-align:left;margin-left:-6.3pt;margin-top:13.5pt;width:456.75pt;height:6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" filled="f">
                <v:textbox inset="5.85pt,.7pt,5.85pt,.7pt"/>
              </v:rect>
            </w:pict>
          </mc:Fallback>
        </mc:AlternateContent>
      </w:r>
    </w:p>
    <w:p w14:paraId="261020B5" w14:textId="77777777" w:rsidR="000E2834" w:rsidRDefault="000E2834">
      <w:r>
        <w:rPr>
          <w:rFonts w:hint="eastAsia"/>
        </w:rPr>
        <w:t>●</w:t>
      </w:r>
      <w:r w:rsidR="00D676C1">
        <w:rPr>
          <w:rFonts w:hint="eastAsia"/>
        </w:rPr>
        <w:t xml:space="preserve">　</w:t>
      </w:r>
      <w:r>
        <w:rPr>
          <w:rFonts w:hint="eastAsia"/>
        </w:rPr>
        <w:t xml:space="preserve">ピアサポート体制加算　</w:t>
      </w:r>
      <w:r w:rsidR="00140A37">
        <w:rPr>
          <w:rFonts w:hint="eastAsia"/>
        </w:rPr>
        <w:t>１００</w:t>
      </w:r>
      <w:r>
        <w:rPr>
          <w:rFonts w:hint="eastAsia"/>
        </w:rPr>
        <w:t>単位／月</w:t>
      </w:r>
    </w:p>
    <w:p w14:paraId="53C38F67" w14:textId="77777777" w:rsidR="000E2834" w:rsidRDefault="000E2834" w:rsidP="00140A37">
      <w:pPr>
        <w:ind w:leftChars="100" w:left="420" w:hangingChars="100" w:hanging="210"/>
      </w:pPr>
      <w:r>
        <w:rPr>
          <w:rFonts w:hint="eastAsia"/>
        </w:rPr>
        <w:t>※利用者と同じ目線に立った相談・助言等を行うために必要な人員の配置が行われている場合（報酬告示別表の</w:t>
      </w:r>
      <w:r>
        <w:t>15</w:t>
      </w:r>
      <w:r>
        <w:rPr>
          <w:rFonts w:hint="eastAsia"/>
        </w:rPr>
        <w:t>→</w:t>
      </w:r>
      <w:r>
        <w:t>1132</w:t>
      </w:r>
      <w:r>
        <w:rPr>
          <w:rFonts w:hint="eastAsia"/>
        </w:rPr>
        <w:t>頁）</w:t>
      </w:r>
    </w:p>
    <w:p w14:paraId="10613F7B" w14:textId="77777777" w:rsidR="000E2834" w:rsidRDefault="000E2834"/>
    <w:p w14:paraId="7DCD1C15" w14:textId="77777777" w:rsidR="0099604A" w:rsidRPr="00912B14" w:rsidRDefault="0099604A">
      <w:pPr>
        <w:rPr>
          <w:b/>
          <w:bCs/>
          <w:u w:val="single"/>
        </w:rPr>
      </w:pPr>
      <w:r w:rsidRPr="00912B14">
        <w:rPr>
          <w:rFonts w:hint="eastAsia"/>
          <w:b/>
          <w:bCs/>
          <w:u w:val="single"/>
        </w:rPr>
        <w:t xml:space="preserve">【報酬告示】　</w:t>
      </w:r>
      <w:r w:rsidRPr="00912B14">
        <w:rPr>
          <w:b/>
          <w:bCs/>
          <w:u w:val="single"/>
        </w:rPr>
        <w:t>15</w:t>
      </w:r>
      <w:r w:rsidRPr="00912B14">
        <w:rPr>
          <w:rFonts w:hint="eastAsia"/>
          <w:b/>
          <w:bCs/>
          <w:u w:val="single"/>
        </w:rPr>
        <w:t xml:space="preserve">　ピアサポート体制加算</w:t>
      </w:r>
    </w:p>
    <w:p w14:paraId="40BB5FFE" w14:textId="77777777" w:rsidR="0099604A" w:rsidRDefault="0099604A">
      <w:r>
        <w:rPr>
          <w:rFonts w:hint="eastAsia"/>
        </w:rPr>
        <w:t xml:space="preserve">　注　別に厚生労働大臣が定める基準に適合しているものとして市町村長に届け出た指定特定相談支援事業所において、指定計画相談支援を行った場合に</w:t>
      </w:r>
      <w:r w:rsidR="00912B14">
        <w:rPr>
          <w:rFonts w:hint="eastAsia"/>
        </w:rPr>
        <w:t>、１月につき所定単位数を加算する。</w:t>
      </w:r>
    </w:p>
    <w:p w14:paraId="6F5E719B" w14:textId="77777777" w:rsidR="00912B14" w:rsidRPr="00912B14" w:rsidRDefault="00912B14">
      <w:pPr>
        <w:rPr>
          <w:b/>
          <w:bCs/>
          <w:u w:val="single"/>
        </w:rPr>
      </w:pPr>
      <w:r w:rsidRPr="00912B14">
        <w:rPr>
          <w:rFonts w:hint="eastAsia"/>
          <w:b/>
          <w:bCs/>
          <w:u w:val="single"/>
        </w:rPr>
        <w:t>【関係告示】　＊</w:t>
      </w:r>
      <w:r w:rsidRPr="00912B14">
        <w:rPr>
          <w:b/>
          <w:bCs/>
          <w:u w:val="single"/>
        </w:rPr>
        <w:t>10</w:t>
      </w:r>
      <w:r w:rsidRPr="00912B14">
        <w:rPr>
          <w:rFonts w:hint="eastAsia"/>
          <w:b/>
          <w:bCs/>
          <w:u w:val="single"/>
        </w:rPr>
        <w:t xml:space="preserve">　厚生労働大臣が定める基準（平</w:t>
      </w:r>
      <w:r w:rsidRPr="00912B14">
        <w:rPr>
          <w:b/>
          <w:bCs/>
          <w:u w:val="single"/>
        </w:rPr>
        <w:t>27</w:t>
      </w:r>
      <w:r w:rsidRPr="00912B14">
        <w:rPr>
          <w:rFonts w:hint="eastAsia"/>
          <w:b/>
          <w:bCs/>
          <w:u w:val="single"/>
        </w:rPr>
        <w:t>厚労告</w:t>
      </w:r>
      <w:r w:rsidRPr="00912B14">
        <w:rPr>
          <w:b/>
          <w:bCs/>
          <w:u w:val="single"/>
        </w:rPr>
        <w:t>180</w:t>
      </w:r>
      <w:r w:rsidRPr="00912B14">
        <w:rPr>
          <w:rFonts w:hint="eastAsia"/>
          <w:b/>
          <w:bCs/>
          <w:u w:val="single"/>
        </w:rPr>
        <w:t>・第７号）</w:t>
      </w:r>
    </w:p>
    <w:p w14:paraId="15393B73" w14:textId="77777777" w:rsidR="00912B14" w:rsidRDefault="00912B14">
      <w:r>
        <w:rPr>
          <w:rFonts w:hint="eastAsia"/>
        </w:rPr>
        <w:t xml:space="preserve">　次に掲げる基準のいずれにも適合すること。</w:t>
      </w:r>
    </w:p>
    <w:p w14:paraId="4FAA733B" w14:textId="77777777" w:rsidR="00912B14" w:rsidRDefault="00912B14">
      <w:r>
        <w:rPr>
          <w:rFonts w:hint="eastAsia"/>
        </w:rPr>
        <w:t xml:space="preserve">　イ　地域生活支援事業として行われる研修（障害者ピアサポート研修における基礎研修及び専門研修に限る。）の課程を修了し、当該研修の事業を行った者から当該研修の課程を修了した旨の証明書の交付を受けた者であって、次の（一）及び（二）に掲げるものを指定特定相談支援事業</w:t>
      </w:r>
      <w:r w:rsidR="00AB5136">
        <w:rPr>
          <w:rFonts w:hint="eastAsia"/>
        </w:rPr>
        <w:t>所の従業者</w:t>
      </w:r>
      <w:r>
        <w:rPr>
          <w:rFonts w:hint="eastAsia"/>
        </w:rPr>
        <w:t>としてそれぞれ常勤換算方法で</w:t>
      </w:r>
      <w:r>
        <w:t>0.5</w:t>
      </w:r>
      <w:r w:rsidR="00CF5AE8">
        <w:rPr>
          <w:rFonts w:hint="eastAsia"/>
        </w:rPr>
        <w:t>以上配置していること。</w:t>
      </w:r>
    </w:p>
    <w:p w14:paraId="59139113" w14:textId="77777777" w:rsidR="00CF5AE8" w:rsidRDefault="00CF5AE8">
      <w:r>
        <w:rPr>
          <w:rFonts w:hint="eastAsia"/>
        </w:rPr>
        <w:t xml:space="preserve">　（一）　法第４条第</w:t>
      </w:r>
      <w:r>
        <w:t>1</w:t>
      </w:r>
      <w:r>
        <w:rPr>
          <w:rFonts w:hint="eastAsia"/>
        </w:rPr>
        <w:t>項に規定する障害者（以下この（一）及びロにおいて単に「障害者」という。）又は障害者であったと市町村長が認める者</w:t>
      </w:r>
    </w:p>
    <w:p w14:paraId="5EB15C4B" w14:textId="77777777" w:rsidR="00CF5AE8" w:rsidRDefault="00CF5AE8">
      <w:r>
        <w:rPr>
          <w:rFonts w:hint="eastAsia"/>
        </w:rPr>
        <w:t xml:space="preserve">　（二）　管理者、相談支援専門員その他指定特定相談支援に従事する者</w:t>
      </w:r>
    </w:p>
    <w:p w14:paraId="552E93A5" w14:textId="77777777" w:rsidR="00CF5AE8" w:rsidRDefault="00CF5AE8">
      <w:r>
        <w:rPr>
          <w:rFonts w:hint="eastAsia"/>
        </w:rPr>
        <w:t xml:space="preserve">　ロ　イに掲げる者のいずれかにより、当該指定特定相談支援事業者所の従業者に対し、</w:t>
      </w:r>
      <w:r w:rsidR="00E24640">
        <w:rPr>
          <w:rFonts w:hint="eastAsia"/>
        </w:rPr>
        <w:t>障害者に対する配慮等に関する研修が年１回以上行われていること。</w:t>
      </w:r>
    </w:p>
    <w:p w14:paraId="76E2F814" w14:textId="77777777" w:rsidR="00E24640" w:rsidRDefault="00E24640">
      <w:r>
        <w:rPr>
          <w:rFonts w:hint="eastAsia"/>
        </w:rPr>
        <w:t xml:space="preserve">　ハ　イに掲げる者を配置している旨を公表していること。</w:t>
      </w:r>
    </w:p>
    <w:p w14:paraId="7C5420FB" w14:textId="77777777" w:rsidR="00E24640" w:rsidRPr="007F008F" w:rsidRDefault="007F008F">
      <w:pPr>
        <w:rPr>
          <w:b/>
          <w:bCs/>
        </w:rPr>
      </w:pPr>
      <w:r w:rsidRPr="007F008F">
        <w:rPr>
          <w:rFonts w:hint="eastAsia"/>
          <w:b/>
          <w:bCs/>
        </w:rPr>
        <w:t>※　ピアサポート体制加算に係る経過措置（令</w:t>
      </w:r>
      <w:r w:rsidRPr="007F008F">
        <w:rPr>
          <w:b/>
          <w:bCs/>
        </w:rPr>
        <w:t>3</w:t>
      </w:r>
      <w:r w:rsidRPr="007F008F">
        <w:rPr>
          <w:rFonts w:hint="eastAsia"/>
          <w:b/>
          <w:bCs/>
        </w:rPr>
        <w:t>厚労告</w:t>
      </w:r>
      <w:r w:rsidRPr="007F008F">
        <w:rPr>
          <w:b/>
          <w:bCs/>
        </w:rPr>
        <w:t>87</w:t>
      </w:r>
      <w:r w:rsidRPr="007F008F">
        <w:rPr>
          <w:rFonts w:hint="eastAsia"/>
          <w:b/>
          <w:bCs/>
        </w:rPr>
        <w:t>・附則第６条）</w:t>
      </w:r>
    </w:p>
    <w:p w14:paraId="428237FE" w14:textId="77777777" w:rsidR="007F008F" w:rsidRDefault="007F008F">
      <w:r>
        <w:rPr>
          <w:rFonts w:hint="eastAsia"/>
        </w:rPr>
        <w:t xml:space="preserve">　令和３年４月１日から令和６年３月３１日までの間は、この告示による改正後の厚生労働大臣が定める基準第７号の規定の適用については、次の表の左欄に掲げる同号の規定中同表の中欄に掲げる字句は、それぞれ同表の右欄に掲げる字句とする。</w:t>
      </w:r>
    </w:p>
    <w:p w14:paraId="18AADA07" w14:textId="77777777" w:rsidR="007F008F" w:rsidRPr="007F008F" w:rsidRDefault="007F008F" w:rsidP="007F008F">
      <w:pPr>
        <w:jc w:val="center"/>
        <w:rPr>
          <w:b/>
          <w:bCs/>
        </w:rPr>
      </w:pPr>
      <w:r w:rsidRPr="007F008F">
        <w:rPr>
          <w:rFonts w:hint="eastAsia"/>
          <w:b/>
          <w:bCs/>
        </w:rPr>
        <w:t>（表に落丁があり、内容の判別ができない）</w:t>
      </w:r>
    </w:p>
    <w:p w14:paraId="6D7AEE58" w14:textId="77777777" w:rsidR="0099604A" w:rsidRPr="00C66486" w:rsidRDefault="007F008F">
      <w:pPr>
        <w:rPr>
          <w:b/>
          <w:bCs/>
          <w:u w:val="single"/>
        </w:rPr>
      </w:pPr>
      <w:r w:rsidRPr="00C66486">
        <w:rPr>
          <w:rFonts w:hint="eastAsia"/>
          <w:b/>
          <w:bCs/>
          <w:u w:val="single"/>
        </w:rPr>
        <w:t>【留意事項通知】　●ピアサポート体制加算〔第四の</w:t>
      </w:r>
      <w:r w:rsidRPr="00C66486">
        <w:rPr>
          <w:b/>
          <w:bCs/>
          <w:u w:val="single"/>
        </w:rPr>
        <w:t>16</w:t>
      </w:r>
      <w:r w:rsidRPr="00C66486">
        <w:rPr>
          <w:rFonts w:hint="eastAsia"/>
          <w:b/>
          <w:bCs/>
          <w:u w:val="single"/>
        </w:rPr>
        <w:t>〕</w:t>
      </w:r>
    </w:p>
    <w:p w14:paraId="2016A1D4" w14:textId="77777777" w:rsidR="007F008F" w:rsidRDefault="007F008F">
      <w:r>
        <w:rPr>
          <w:rFonts w:hint="eastAsia"/>
        </w:rPr>
        <w:t xml:space="preserve">　計画相談支援報酬告示</w:t>
      </w:r>
      <w:r>
        <w:t>15</w:t>
      </w:r>
      <w:r>
        <w:rPr>
          <w:rFonts w:hint="eastAsia"/>
        </w:rPr>
        <w:t>のピアサポート体制加算</w:t>
      </w:r>
      <w:r w:rsidR="00C66486">
        <w:rPr>
          <w:rFonts w:hint="eastAsia"/>
        </w:rPr>
        <w:t>については、第二の</w:t>
      </w:r>
      <w:r w:rsidR="00C66486">
        <w:t>3</w:t>
      </w:r>
      <w:r w:rsidR="00C66486">
        <w:rPr>
          <w:rFonts w:hint="eastAsia"/>
        </w:rPr>
        <w:t>の（</w:t>
      </w:r>
      <w:r w:rsidR="00C66486">
        <w:t>7</w:t>
      </w:r>
      <w:r w:rsidR="00C66486">
        <w:rPr>
          <w:rFonts w:hint="eastAsia"/>
        </w:rPr>
        <w:t>）の④の規定を準用する。この場合において「都道府県知事」とあるのは、「市町村長」と、「サービス管理責任者又は地域生活支援員として」とあるのは、「相談支援専門員又はその他指定特定相談支援事業者に」と、「指定計画相談支援事業所」</w:t>
      </w:r>
      <w:r w:rsidR="00821DD4">
        <w:rPr>
          <w:rFonts w:hint="eastAsia"/>
        </w:rPr>
        <w:t>とあるのは、「指定自立生活援助事業所」と、「都道</w:t>
      </w:r>
      <w:r w:rsidR="00821DD4">
        <w:rPr>
          <w:rFonts w:hint="eastAsia"/>
        </w:rPr>
        <w:lastRenderedPageBreak/>
        <w:t>府県が」とあるのは、「市町村が」と、「都道府県へ」とあるのは、「市町村へ」と読み替えるものとする。</w:t>
      </w:r>
    </w:p>
    <w:p w14:paraId="1F4AFF3C" w14:textId="79DAE89C" w:rsidR="007F008F" w:rsidRDefault="008E3AC2">
      <w:r>
        <w:rPr>
          <w:noProof/>
        </w:rPr>
        <mc:AlternateContent>
          <mc:Choice Requires="wps">
            <w:drawing>
              <wp:anchor distT="0" distB="0" distL="114300" distR="114300" simplePos="0" relativeHeight="251672576" behindDoc="0" locked="0" layoutInCell="1" allowOverlap="1" wp14:anchorId="6931D3A8" wp14:editId="761AB692">
                <wp:simplePos x="0" y="0"/>
                <wp:positionH relativeFrom="column">
                  <wp:posOffset>-146685</wp:posOffset>
                </wp:positionH>
                <wp:positionV relativeFrom="paragraph">
                  <wp:posOffset>146685</wp:posOffset>
                </wp:positionV>
                <wp:extent cx="5905500" cy="1238250"/>
                <wp:effectExtent l="0" t="0" r="0" b="0"/>
                <wp:wrapNone/>
                <wp:docPr id="2"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0" cy="12382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1AA5E0" id="Rectangle 17" o:spid="_x0000_s1026" style="position:absolute;left:0;text-align:left;margin-left:-11.55pt;margin-top:11.55pt;width:465pt;height:9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" filled="f">
                <v:textbox inset="5.85pt,.7pt,5.85pt,.7pt"/>
              </v:rect>
            </w:pict>
          </mc:Fallback>
        </mc:AlternateContent>
      </w:r>
    </w:p>
    <w:p w14:paraId="1B2E63A3" w14:textId="77777777" w:rsidR="000E2834" w:rsidRDefault="000E2834">
      <w:r>
        <w:rPr>
          <w:rFonts w:hint="eastAsia"/>
        </w:rPr>
        <w:t>●</w:t>
      </w:r>
      <w:r w:rsidR="00D676C1">
        <w:rPr>
          <w:rFonts w:hint="eastAsia"/>
        </w:rPr>
        <w:t xml:space="preserve">　</w:t>
      </w:r>
      <w:r>
        <w:rPr>
          <w:rFonts w:hint="eastAsia"/>
        </w:rPr>
        <w:t xml:space="preserve">地域生活支援拠点等相談強化加算　</w:t>
      </w:r>
      <w:r w:rsidR="00140A37">
        <w:rPr>
          <w:rFonts w:hint="eastAsia"/>
        </w:rPr>
        <w:t>７００</w:t>
      </w:r>
      <w:r>
        <w:rPr>
          <w:rFonts w:hint="eastAsia"/>
        </w:rPr>
        <w:t>単位／回</w:t>
      </w:r>
    </w:p>
    <w:p w14:paraId="5DB11897" w14:textId="77777777" w:rsidR="000E2834" w:rsidRDefault="000E2834" w:rsidP="00140A37">
      <w:pPr>
        <w:ind w:leftChars="100" w:left="420" w:hangingChars="100" w:hanging="210"/>
      </w:pPr>
      <w:r>
        <w:rPr>
          <w:rFonts w:hint="eastAsia"/>
        </w:rPr>
        <w:t>※地域生活支援拠点等である特定相談支援事業所の相談支援専門員が、コーディネーターの役割を担うものとして相談を受け、連携する短期入所事業所への緊急時の受入れの対応を行った場合（短期入所事業所への受入れ実績（回数）に応じて、月</w:t>
      </w:r>
      <w:r>
        <w:t>4</w:t>
      </w:r>
      <w:r>
        <w:rPr>
          <w:rFonts w:hint="eastAsia"/>
        </w:rPr>
        <w:t>回を限度）（報酬告示</w:t>
      </w:r>
      <w:r w:rsidR="003F69BE">
        <w:rPr>
          <w:rFonts w:hint="eastAsia"/>
        </w:rPr>
        <w:t>別表の</w:t>
      </w:r>
      <w:r w:rsidR="003F69BE">
        <w:t>16</w:t>
      </w:r>
      <w:r w:rsidR="003F69BE">
        <w:rPr>
          <w:rFonts w:hint="eastAsia"/>
        </w:rPr>
        <w:t>→</w:t>
      </w:r>
      <w:r w:rsidR="003F69BE">
        <w:t>1134</w:t>
      </w:r>
      <w:r w:rsidR="003F69BE">
        <w:rPr>
          <w:rFonts w:hint="eastAsia"/>
        </w:rPr>
        <w:t>頁）</w:t>
      </w:r>
    </w:p>
    <w:p w14:paraId="6E09316B" w14:textId="77777777" w:rsidR="003F69BE" w:rsidRDefault="003F69BE"/>
    <w:p w14:paraId="71B9CA88" w14:textId="77777777" w:rsidR="00D44ABE" w:rsidRPr="00F96411" w:rsidRDefault="00A06EBD">
      <w:pPr>
        <w:rPr>
          <w:b/>
          <w:bCs/>
          <w:u w:val="single"/>
        </w:rPr>
      </w:pPr>
      <w:r w:rsidRPr="00F96411">
        <w:rPr>
          <w:rFonts w:hint="eastAsia"/>
          <w:b/>
          <w:bCs/>
          <w:u w:val="single"/>
        </w:rPr>
        <w:t xml:space="preserve">【報酬告示】　</w:t>
      </w:r>
      <w:r w:rsidRPr="00F96411">
        <w:rPr>
          <w:b/>
          <w:bCs/>
          <w:u w:val="single"/>
        </w:rPr>
        <w:t>16</w:t>
      </w:r>
      <w:r w:rsidRPr="00F96411">
        <w:rPr>
          <w:rFonts w:hint="eastAsia"/>
          <w:b/>
          <w:bCs/>
          <w:u w:val="single"/>
        </w:rPr>
        <w:t xml:space="preserve">　地域生活支援拠点等相談強化加算</w:t>
      </w:r>
    </w:p>
    <w:p w14:paraId="7F9BBC90" w14:textId="77777777" w:rsidR="00A06EBD" w:rsidRDefault="00A06EBD">
      <w:r>
        <w:rPr>
          <w:rFonts w:hint="eastAsia"/>
        </w:rPr>
        <w:t xml:space="preserve">　注　別に厚生労働大臣が定める基準に適合するものとして市町村長に届け出た指定特定相談支援事業所が、障害の特性に起因して生じた緊急の事態その他の緊急に支援が必要な事態が生じた者（以下この注において「要支援者」という。）が指定短期入所（障害者の日常生活及び社会生活を総合的に支援するための法律に基づく指定障害福祉サービスの事業等の人員、設備及び運営に関する基準（</w:t>
      </w:r>
      <w:r w:rsidR="008706F6">
        <w:rPr>
          <w:rFonts w:hint="eastAsia"/>
        </w:rPr>
        <w:t>平成</w:t>
      </w:r>
      <w:r>
        <w:rPr>
          <w:rFonts w:hint="eastAsia"/>
        </w:rPr>
        <w:t>１８年厚生労働省令第１７１号。以下「指定障害福祉サービス等基準」という。）第１１４条に規定する指定短期入所をいう。以下同じ。）を利用する場合において、指定短期入所事業者（指定障害福祉サービス等基準第</w:t>
      </w:r>
      <w:r>
        <w:t>118</w:t>
      </w:r>
      <w:r>
        <w:rPr>
          <w:rFonts w:hint="eastAsia"/>
        </w:rPr>
        <w:t>条第１項に規定する指定短期入所事業者をいう。）に対して当該要支援者に関する必要な情報の提供及び当該指定短期入所の利用に関する調整（現に当該要支援者が指定短期入所を利用していない場合にあっては、サービス等利用計画</w:t>
      </w:r>
      <w:r w:rsidR="00B216FB">
        <w:rPr>
          <w:rFonts w:hint="eastAsia"/>
        </w:rPr>
        <w:t>の作成又は変更を含む。）を行った場合には、当該要支援者１人につき１月に４回を限度として所定単位数を加算する（当該指定特定相談支援事業者が指定地域</w:t>
      </w:r>
      <w:r w:rsidR="00FC4178">
        <w:rPr>
          <w:rFonts w:hint="eastAsia"/>
        </w:rPr>
        <w:t>定着支援事業者（障害者の日常生活及び社会生活を総合的に支援するための法律に基づく指定地域相談支援の事業の人員及び運営に関する基準（平成２４年厚生労働省令第２７号。以下「指定地域相談支援基準」という。）第３９条第</w:t>
      </w:r>
      <w:r w:rsidR="00FC4178">
        <w:t>3</w:t>
      </w:r>
      <w:r w:rsidR="00FC4178">
        <w:rPr>
          <w:rFonts w:hint="eastAsia"/>
        </w:rPr>
        <w:t>項に規定する指定地域定着支援事業者をいう。以下同じ。）の</w:t>
      </w:r>
      <w:r w:rsidR="008706F6">
        <w:rPr>
          <w:rFonts w:hint="eastAsia"/>
        </w:rPr>
        <w:t>指定</w:t>
      </w:r>
      <w:r w:rsidR="00FC4178">
        <w:rPr>
          <w:rFonts w:hint="eastAsia"/>
        </w:rPr>
        <w:t>を併せて受け、かつ、指定計画相談支援の事業と指定地域定着支援（指定地域相談支援基準第</w:t>
      </w:r>
      <w:r w:rsidR="00FC4178">
        <w:t>1</w:t>
      </w:r>
      <w:r w:rsidR="00FC4178">
        <w:rPr>
          <w:rFonts w:hint="eastAsia"/>
        </w:rPr>
        <w:t>条第１２号に規定する指定地域定着支援をいう。）の事業とを同一の事業所において一体的に運営している場合であって、当該指定地域定着支援事業者が障害者の日常生活及び</w:t>
      </w:r>
      <w:r w:rsidR="0042774F">
        <w:rPr>
          <w:rFonts w:hint="eastAsia"/>
        </w:rPr>
        <w:t>社会生活を総合的に支援するための法律に基づく指定地域相談支援に要する費用の額の算定に関する基準（平成２４年厚生労働省告示第１２４号）別表の第</w:t>
      </w:r>
      <w:r w:rsidR="0042774F">
        <w:t>2</w:t>
      </w:r>
      <w:r w:rsidR="0042774F">
        <w:rPr>
          <w:rFonts w:hint="eastAsia"/>
        </w:rPr>
        <w:t>の</w:t>
      </w:r>
      <w:r w:rsidR="0042774F">
        <w:t>1</w:t>
      </w:r>
      <w:r w:rsidR="0042774F">
        <w:rPr>
          <w:rFonts w:hint="eastAsia"/>
        </w:rPr>
        <w:t>の地域定着支援サービス費⇒</w:t>
      </w:r>
      <w:r w:rsidR="0042774F">
        <w:t>1078</w:t>
      </w:r>
      <w:r w:rsidR="0042774F">
        <w:rPr>
          <w:rFonts w:hint="eastAsia"/>
        </w:rPr>
        <w:t>頁を算定する場合を除く。</w:t>
      </w:r>
      <w:r w:rsidR="008706F6">
        <w:rPr>
          <w:rFonts w:hint="eastAsia"/>
        </w:rPr>
        <w:t>）</w:t>
      </w:r>
    </w:p>
    <w:p w14:paraId="149DD594" w14:textId="77777777" w:rsidR="00F96411" w:rsidRPr="00F96411" w:rsidRDefault="00F96411">
      <w:pPr>
        <w:rPr>
          <w:b/>
          <w:bCs/>
          <w:u w:val="single"/>
        </w:rPr>
      </w:pPr>
      <w:r w:rsidRPr="00F96411">
        <w:rPr>
          <w:rFonts w:hint="eastAsia"/>
          <w:b/>
          <w:bCs/>
          <w:u w:val="single"/>
        </w:rPr>
        <w:t>【関係告示】　＊</w:t>
      </w:r>
      <w:r w:rsidRPr="00F96411">
        <w:rPr>
          <w:b/>
          <w:bCs/>
          <w:u w:val="single"/>
        </w:rPr>
        <w:t>11</w:t>
      </w:r>
      <w:r w:rsidRPr="00F96411">
        <w:rPr>
          <w:rFonts w:hint="eastAsia"/>
          <w:b/>
          <w:bCs/>
          <w:u w:val="single"/>
        </w:rPr>
        <w:t xml:space="preserve">　厚生労働大臣が定める基準（平</w:t>
      </w:r>
      <w:r w:rsidRPr="00F96411">
        <w:rPr>
          <w:b/>
          <w:bCs/>
          <w:u w:val="single"/>
        </w:rPr>
        <w:t>27</w:t>
      </w:r>
      <w:r w:rsidRPr="00F96411">
        <w:rPr>
          <w:rFonts w:hint="eastAsia"/>
          <w:b/>
          <w:bCs/>
          <w:u w:val="single"/>
        </w:rPr>
        <w:t>厚労告</w:t>
      </w:r>
      <w:r w:rsidRPr="00F96411">
        <w:rPr>
          <w:b/>
          <w:bCs/>
          <w:u w:val="single"/>
        </w:rPr>
        <w:t>180</w:t>
      </w:r>
      <w:r w:rsidRPr="00F96411">
        <w:rPr>
          <w:rFonts w:hint="eastAsia"/>
          <w:b/>
          <w:bCs/>
          <w:u w:val="single"/>
        </w:rPr>
        <w:t>・第８号）</w:t>
      </w:r>
    </w:p>
    <w:p w14:paraId="06174C96" w14:textId="77777777" w:rsidR="00F96411" w:rsidRDefault="00F96411">
      <w:r>
        <w:rPr>
          <w:rFonts w:hint="eastAsia"/>
        </w:rPr>
        <w:t xml:space="preserve">　運営規程において、市町村により地域生活支援拠点として位置付けられていることを定めていること。</w:t>
      </w:r>
    </w:p>
    <w:p w14:paraId="46E1C459" w14:textId="77777777" w:rsidR="00F96411" w:rsidRPr="00F96411" w:rsidRDefault="00F96411">
      <w:pPr>
        <w:rPr>
          <w:b/>
          <w:bCs/>
          <w:u w:val="single"/>
        </w:rPr>
      </w:pPr>
      <w:r w:rsidRPr="00F96411">
        <w:rPr>
          <w:rFonts w:hint="eastAsia"/>
          <w:b/>
          <w:bCs/>
          <w:u w:val="single"/>
        </w:rPr>
        <w:t>【留意事項通知】　●地域生活支援拠点等相談強化加算の取扱いについて　〔第四の</w:t>
      </w:r>
      <w:r w:rsidRPr="00F96411">
        <w:rPr>
          <w:b/>
          <w:bCs/>
          <w:u w:val="single"/>
        </w:rPr>
        <w:t>17</w:t>
      </w:r>
      <w:r w:rsidRPr="00F96411">
        <w:rPr>
          <w:rFonts w:hint="eastAsia"/>
          <w:b/>
          <w:bCs/>
          <w:u w:val="single"/>
        </w:rPr>
        <w:t>〕</w:t>
      </w:r>
    </w:p>
    <w:p w14:paraId="5E366A77" w14:textId="77777777" w:rsidR="00F96411" w:rsidRDefault="00F96411">
      <w:r>
        <w:rPr>
          <w:rFonts w:hint="eastAsia"/>
        </w:rPr>
        <w:lastRenderedPageBreak/>
        <w:t>（</w:t>
      </w:r>
      <w:r>
        <w:t>1</w:t>
      </w:r>
      <w:r>
        <w:rPr>
          <w:rFonts w:hint="eastAsia"/>
        </w:rPr>
        <w:t>）趣旨</w:t>
      </w:r>
    </w:p>
    <w:p w14:paraId="689F32CA" w14:textId="77777777" w:rsidR="00F96411" w:rsidRDefault="00F96411">
      <w:r>
        <w:rPr>
          <w:rFonts w:hint="eastAsia"/>
        </w:rPr>
        <w:t xml:space="preserve">　当該加算は、地域生活支援拠点等の必要な相談機能として、地域の生活で生じる</w:t>
      </w:r>
      <w:r w:rsidR="00FC1C4C">
        <w:rPr>
          <w:rFonts w:hint="eastAsia"/>
        </w:rPr>
        <w:t>障害者等や家族の緊急事態において、迅速・確実な相談支援の実施及び短期入所の活用により、地域における生活の安心感を担保することを目的とするものであり、この加算の対象となる事業所については、地域生活支援拠点等であることを十分に踏まえ、当該加算の趣旨に合致した適切な運用を図られるよう留意されたい。</w:t>
      </w:r>
    </w:p>
    <w:p w14:paraId="3E6C6E3D" w14:textId="77777777" w:rsidR="00FC1C4C" w:rsidRDefault="00FC1C4C">
      <w:r>
        <w:rPr>
          <w:rFonts w:hint="eastAsia"/>
        </w:rPr>
        <w:t>（</w:t>
      </w:r>
      <w:r>
        <w:t>2</w:t>
      </w:r>
      <w:r>
        <w:rPr>
          <w:rFonts w:hint="eastAsia"/>
        </w:rPr>
        <w:t>）算定に当たっての留意事項</w:t>
      </w:r>
    </w:p>
    <w:p w14:paraId="60CDE17D" w14:textId="77777777" w:rsidR="00FC1C4C" w:rsidRDefault="00FC1C4C">
      <w:r>
        <w:rPr>
          <w:rFonts w:hint="eastAsia"/>
        </w:rPr>
        <w:t xml:space="preserve">　当該加算は、障害の特性に起因して生じた緊急の事態その他の緊急に支援が必要な事態が生じた者（以下「要支援者」という。）又はその家族等からの要請に基づき、</w:t>
      </w:r>
      <w:r w:rsidR="008706F6">
        <w:rPr>
          <w:rFonts w:hint="eastAsia"/>
        </w:rPr>
        <w:t>速やかに</w:t>
      </w:r>
      <w:r>
        <w:rPr>
          <w:rFonts w:hint="eastAsia"/>
        </w:rPr>
        <w:t>指定短期入所事業者に対して当該要支援者に関する必要な情報の提供及び当該指定短期入所の利用に関する調整（以下「連絡・調整」という。）を行った場合に利用者１人につき</w:t>
      </w:r>
      <w:r>
        <w:t>1</w:t>
      </w:r>
      <w:r>
        <w:rPr>
          <w:rFonts w:hint="eastAsia"/>
        </w:rPr>
        <w:t>月に４回を限度として加算するものである。</w:t>
      </w:r>
    </w:p>
    <w:p w14:paraId="5550759D" w14:textId="77777777" w:rsidR="00FC1C4C" w:rsidRDefault="00FC1C4C">
      <w:r>
        <w:rPr>
          <w:rFonts w:hint="eastAsia"/>
        </w:rPr>
        <w:t xml:space="preserve">　また、当該加算は、他の指定特定相談支援事業所において指定計画相談支援を行っている要支援者又はその家族等からの要請に基づき連絡・調整を行った場合は算定できない。ただし、当該要支援者が指定短期入所を含む障害福祉サービス等を利用していない場合においては、当該指定特定相談支援事業所によりサービス等利用計画の作成を行った場合は、当該計画作成に係るサービス利用支援費の算定に併せて算定できるものであること。</w:t>
      </w:r>
    </w:p>
    <w:p w14:paraId="0ABCF5E2" w14:textId="77777777" w:rsidR="00FC1C4C" w:rsidRDefault="006D7404">
      <w:r>
        <w:rPr>
          <w:rFonts w:hint="eastAsia"/>
        </w:rPr>
        <w:t xml:space="preserve">　なお、指定地域定着支援</w:t>
      </w:r>
      <w:r w:rsidR="00A07C8D">
        <w:rPr>
          <w:rFonts w:hint="eastAsia"/>
        </w:rPr>
        <w:t>事業所</w:t>
      </w:r>
      <w:r w:rsidR="008706F6">
        <w:rPr>
          <w:rFonts w:hint="eastAsia"/>
        </w:rPr>
        <w:t>と一体的に事業を行っている場合であって、かつ、当該指定地域定着支援事業所</w:t>
      </w:r>
      <w:r w:rsidR="00A07C8D">
        <w:rPr>
          <w:rFonts w:hint="eastAsia"/>
        </w:rPr>
        <w:t>において当該利用者に係る地域定着支援サービス費を算定する場合は、指定特定相談支援事業所において当該加算を算定できないものとする。</w:t>
      </w:r>
    </w:p>
    <w:p w14:paraId="0E319D85" w14:textId="77777777" w:rsidR="00320526" w:rsidRDefault="00320526">
      <w:r>
        <w:rPr>
          <w:rFonts w:hint="eastAsia"/>
        </w:rPr>
        <w:t>（</w:t>
      </w:r>
      <w:r>
        <w:t>3</w:t>
      </w:r>
      <w:r>
        <w:rPr>
          <w:rFonts w:hint="eastAsia"/>
        </w:rPr>
        <w:t>）手続</w:t>
      </w:r>
    </w:p>
    <w:p w14:paraId="2074B68F" w14:textId="77777777" w:rsidR="00320526" w:rsidRDefault="00320526">
      <w:r>
        <w:rPr>
          <w:rFonts w:hint="eastAsia"/>
        </w:rPr>
        <w:t xml:space="preserve">　当該加算の対象となる連絡・調整を行った場合は、要請のあった時間、要請の内容、連絡・調整を行った時刻及び地域生活支援拠点等相談強化加算の算定対象である旨を記録するものとする。なお、作成した記録は５年間保存するとともに、市町村長等から求めがあった場合については、提出しなければならない。</w:t>
      </w:r>
    </w:p>
    <w:p w14:paraId="388C4B1D" w14:textId="463BFE29" w:rsidR="00D44ABE" w:rsidRDefault="008E3AC2">
      <w:r>
        <w:rPr>
          <w:noProof/>
        </w:rPr>
        <mc:AlternateContent>
          <mc:Choice Requires="wps">
            <w:drawing>
              <wp:anchor distT="0" distB="0" distL="114300" distR="114300" simplePos="0" relativeHeight="251673600" behindDoc="0" locked="0" layoutInCell="1" allowOverlap="1" wp14:anchorId="3791B9DC" wp14:editId="41D93E68">
                <wp:simplePos x="0" y="0"/>
                <wp:positionH relativeFrom="column">
                  <wp:posOffset>-41910</wp:posOffset>
                </wp:positionH>
                <wp:positionV relativeFrom="paragraph">
                  <wp:posOffset>201295</wp:posOffset>
                </wp:positionV>
                <wp:extent cx="5753100" cy="971550"/>
                <wp:effectExtent l="0" t="0" r="0" b="0"/>
                <wp:wrapNone/>
                <wp:docPr id="1"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3100" cy="9715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28EDE2" id="Rectangle 18" o:spid="_x0000_s1026" style="position:absolute;left:0;text-align:left;margin-left:-3.3pt;margin-top:15.85pt;width:453pt;height:7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" filled="f">
                <v:textbox inset="5.85pt,.7pt,5.85pt,.7pt"/>
              </v:rect>
            </w:pict>
          </mc:Fallback>
        </mc:AlternateContent>
      </w:r>
    </w:p>
    <w:p w14:paraId="792A7617" w14:textId="77777777" w:rsidR="003F69BE" w:rsidRDefault="003F69BE">
      <w:r>
        <w:rPr>
          <w:rFonts w:hint="eastAsia"/>
        </w:rPr>
        <w:t xml:space="preserve">●地域体制強化共同支援加算　</w:t>
      </w:r>
      <w:r w:rsidR="00140A37">
        <w:rPr>
          <w:rFonts w:hint="eastAsia"/>
        </w:rPr>
        <w:t>２，０００</w:t>
      </w:r>
      <w:r>
        <w:rPr>
          <w:rFonts w:hint="eastAsia"/>
        </w:rPr>
        <w:t>単位／回（月</w:t>
      </w:r>
      <w:r>
        <w:t>1</w:t>
      </w:r>
      <w:r>
        <w:rPr>
          <w:rFonts w:hint="eastAsia"/>
        </w:rPr>
        <w:t>回を限度）</w:t>
      </w:r>
    </w:p>
    <w:p w14:paraId="6D015966" w14:textId="77777777" w:rsidR="003F69BE" w:rsidRDefault="003F69BE" w:rsidP="00140A37">
      <w:pPr>
        <w:ind w:leftChars="100" w:left="420" w:hangingChars="100" w:hanging="210"/>
      </w:pPr>
      <w:r>
        <w:rPr>
          <w:rFonts w:hint="eastAsia"/>
        </w:rPr>
        <w:t>※地域生活支援拠点等である特定相談支援事業所の相談支援専門員が、支援困難事例等についての課題検討を通じ、情報共有等を行い、他の福祉サービス等の事業者と共同で対応し、協議会に報告した場合（報酬告示別表の</w:t>
      </w:r>
      <w:r>
        <w:t>17</w:t>
      </w:r>
      <w:r>
        <w:rPr>
          <w:rFonts w:hint="eastAsia"/>
        </w:rPr>
        <w:t>→</w:t>
      </w:r>
      <w:r>
        <w:t>1136</w:t>
      </w:r>
      <w:r>
        <w:rPr>
          <w:rFonts w:hint="eastAsia"/>
        </w:rPr>
        <w:t>頁）</w:t>
      </w:r>
    </w:p>
    <w:p w14:paraId="67CF806F" w14:textId="77777777" w:rsidR="005142C6" w:rsidRDefault="005142C6"/>
    <w:p w14:paraId="1E7F0F33" w14:textId="77777777" w:rsidR="005142C6" w:rsidRPr="0031347B" w:rsidRDefault="0031347B">
      <w:pPr>
        <w:rPr>
          <w:b/>
          <w:bCs/>
          <w:u w:val="single"/>
        </w:rPr>
      </w:pPr>
      <w:r w:rsidRPr="0031347B">
        <w:rPr>
          <w:rFonts w:hint="eastAsia"/>
          <w:b/>
          <w:bCs/>
          <w:u w:val="single"/>
        </w:rPr>
        <w:t xml:space="preserve">【報酬告示】　</w:t>
      </w:r>
      <w:r w:rsidRPr="0031347B">
        <w:rPr>
          <w:b/>
          <w:bCs/>
          <w:u w:val="single"/>
        </w:rPr>
        <w:t>17</w:t>
      </w:r>
      <w:r w:rsidRPr="0031347B">
        <w:rPr>
          <w:rFonts w:hint="eastAsia"/>
          <w:b/>
          <w:bCs/>
          <w:u w:val="single"/>
        </w:rPr>
        <w:t xml:space="preserve">　地域体制強化共同支援加算</w:t>
      </w:r>
    </w:p>
    <w:p w14:paraId="0B76C816" w14:textId="77777777" w:rsidR="0031347B" w:rsidRDefault="0031347B">
      <w:r>
        <w:rPr>
          <w:rFonts w:hint="eastAsia"/>
        </w:rPr>
        <w:t xml:space="preserve">　注　別に厚生労働大臣が定める基準に適合するものとして市町村長に届け出た指定特定相談支援事業所の相談支援専門員が、計画相談支援対象障害者等の同意を得て、当該計画相談支援</w:t>
      </w:r>
      <w:r>
        <w:rPr>
          <w:rFonts w:hint="eastAsia"/>
        </w:rPr>
        <w:lastRenderedPageBreak/>
        <w:t>対象障害者等に対して、当該計画相談支援対象障害者等に指定基準第</w:t>
      </w:r>
      <w:r>
        <w:t>2</w:t>
      </w:r>
      <w:r>
        <w:rPr>
          <w:rFonts w:hint="eastAsia"/>
        </w:rPr>
        <w:t>条第</w:t>
      </w:r>
      <w:r>
        <w:t>3</w:t>
      </w:r>
      <w:r>
        <w:rPr>
          <w:rFonts w:hint="eastAsia"/>
        </w:rPr>
        <w:t>項に規定する福祉サービス等を提供する事業所のうちいずれか</w:t>
      </w:r>
      <w:r>
        <w:t>3</w:t>
      </w:r>
      <w:r>
        <w:rPr>
          <w:rFonts w:hint="eastAsia"/>
        </w:rPr>
        <w:t>者以上と共同して、在宅での療養上必要な説明及び指導を行った上で、協議会（法第</w:t>
      </w:r>
      <w:r>
        <w:t>89</w:t>
      </w:r>
      <w:r>
        <w:rPr>
          <w:rFonts w:hint="eastAsia"/>
        </w:rPr>
        <w:t>条の</w:t>
      </w:r>
      <w:r>
        <w:t>3</w:t>
      </w:r>
      <w:r>
        <w:rPr>
          <w:rFonts w:hint="eastAsia"/>
        </w:rPr>
        <w:t>第１項に規定する協議会をいう。）に対し、文書により当該説明及び指導の内容等を報告した場合に</w:t>
      </w:r>
      <w:r w:rsidR="00756BF3">
        <w:rPr>
          <w:rFonts w:hint="eastAsia"/>
        </w:rPr>
        <w:t>、当該計画相談支援対象障害者等に対して指定サービス利用支援を行っている指定特定相談支援事業所において、当該計画相談支援対象障害者等</w:t>
      </w:r>
      <w:r w:rsidR="0076510E">
        <w:t>1</w:t>
      </w:r>
      <w:r w:rsidR="0076510E">
        <w:rPr>
          <w:rFonts w:hint="eastAsia"/>
        </w:rPr>
        <w:t>人につき</w:t>
      </w:r>
      <w:r w:rsidR="0076510E">
        <w:t>1</w:t>
      </w:r>
      <w:r w:rsidR="0076510E">
        <w:rPr>
          <w:rFonts w:hint="eastAsia"/>
        </w:rPr>
        <w:t>月に</w:t>
      </w:r>
      <w:r w:rsidR="0076510E">
        <w:t>1</w:t>
      </w:r>
      <w:r w:rsidR="0076510E">
        <w:rPr>
          <w:rFonts w:hint="eastAsia"/>
        </w:rPr>
        <w:t>回を限度として所定単位数を加算する。</w:t>
      </w:r>
    </w:p>
    <w:p w14:paraId="66E69C14" w14:textId="77777777" w:rsidR="00797CC5" w:rsidRPr="00797CC5" w:rsidRDefault="00797CC5">
      <w:pPr>
        <w:rPr>
          <w:b/>
          <w:bCs/>
          <w:u w:val="single"/>
        </w:rPr>
      </w:pPr>
      <w:r w:rsidRPr="00797CC5">
        <w:rPr>
          <w:rFonts w:hint="eastAsia"/>
          <w:b/>
          <w:bCs/>
          <w:u w:val="single"/>
        </w:rPr>
        <w:t>【関係告示】　＊</w:t>
      </w:r>
      <w:r w:rsidRPr="00797CC5">
        <w:rPr>
          <w:b/>
          <w:bCs/>
          <w:u w:val="single"/>
        </w:rPr>
        <w:t>11</w:t>
      </w:r>
      <w:r w:rsidRPr="00797CC5">
        <w:rPr>
          <w:rFonts w:hint="eastAsia"/>
          <w:b/>
          <w:bCs/>
          <w:u w:val="single"/>
        </w:rPr>
        <w:t xml:space="preserve">　厚生労働大臣が定める基準　（平</w:t>
      </w:r>
      <w:r w:rsidRPr="00797CC5">
        <w:rPr>
          <w:b/>
          <w:bCs/>
          <w:u w:val="single"/>
        </w:rPr>
        <w:t>27</w:t>
      </w:r>
      <w:r w:rsidRPr="00797CC5">
        <w:rPr>
          <w:rFonts w:hint="eastAsia"/>
          <w:b/>
          <w:bCs/>
          <w:u w:val="single"/>
        </w:rPr>
        <w:t>厚労告</w:t>
      </w:r>
      <w:r w:rsidRPr="00797CC5">
        <w:rPr>
          <w:b/>
          <w:bCs/>
          <w:u w:val="single"/>
        </w:rPr>
        <w:t>180</w:t>
      </w:r>
      <w:r w:rsidRPr="00797CC5">
        <w:rPr>
          <w:rFonts w:hint="eastAsia"/>
          <w:b/>
          <w:bCs/>
          <w:u w:val="single"/>
        </w:rPr>
        <w:t>・第</w:t>
      </w:r>
      <w:r w:rsidRPr="00797CC5">
        <w:rPr>
          <w:b/>
          <w:bCs/>
          <w:u w:val="single"/>
        </w:rPr>
        <w:t>8</w:t>
      </w:r>
      <w:r w:rsidRPr="00797CC5">
        <w:rPr>
          <w:rFonts w:hint="eastAsia"/>
          <w:b/>
          <w:bCs/>
          <w:u w:val="single"/>
        </w:rPr>
        <w:t>号）</w:t>
      </w:r>
    </w:p>
    <w:p w14:paraId="37FE8BED" w14:textId="77777777" w:rsidR="00806450" w:rsidRPr="00806450" w:rsidRDefault="00806450" w:rsidP="00806450">
      <w:pPr>
        <w:ind w:firstLineChars="100" w:firstLine="210"/>
      </w:pPr>
      <w:r>
        <w:rPr>
          <w:rFonts w:hint="eastAsia"/>
        </w:rPr>
        <w:t>運営規程において、市町村により地域生活支援拠点として位置付けられていることを定めていること。</w:t>
      </w:r>
    </w:p>
    <w:p w14:paraId="3B4AC2B6" w14:textId="77777777" w:rsidR="00797CC5" w:rsidRPr="00797CC5" w:rsidRDefault="00797CC5">
      <w:pPr>
        <w:rPr>
          <w:b/>
          <w:bCs/>
          <w:u w:val="single"/>
        </w:rPr>
      </w:pPr>
      <w:r w:rsidRPr="00797CC5">
        <w:rPr>
          <w:rFonts w:hint="eastAsia"/>
          <w:b/>
          <w:bCs/>
          <w:u w:val="single"/>
        </w:rPr>
        <w:t>【留意事項通知】　●地域体制強化共同支援加算　〔第四の</w:t>
      </w:r>
      <w:r w:rsidRPr="00797CC5">
        <w:rPr>
          <w:b/>
          <w:bCs/>
          <w:u w:val="single"/>
        </w:rPr>
        <w:t>18</w:t>
      </w:r>
      <w:r w:rsidRPr="00797CC5">
        <w:rPr>
          <w:rFonts w:hint="eastAsia"/>
          <w:b/>
          <w:bCs/>
          <w:u w:val="single"/>
        </w:rPr>
        <w:t>〕</w:t>
      </w:r>
    </w:p>
    <w:p w14:paraId="3E1CA220" w14:textId="77777777" w:rsidR="00797CC5" w:rsidRDefault="00BD01AC">
      <w:r>
        <w:rPr>
          <w:rFonts w:hint="eastAsia"/>
        </w:rPr>
        <w:t>（</w:t>
      </w:r>
      <w:r>
        <w:t>1</w:t>
      </w:r>
      <w:r>
        <w:rPr>
          <w:rFonts w:hint="eastAsia"/>
        </w:rPr>
        <w:t>）趣旨</w:t>
      </w:r>
    </w:p>
    <w:p w14:paraId="6B846F94" w14:textId="77777777" w:rsidR="00BD01AC" w:rsidRDefault="00BD01AC">
      <w:r>
        <w:rPr>
          <w:rFonts w:hint="eastAsia"/>
        </w:rPr>
        <w:t xml:space="preserve">　当該加算は、地域生活支援拠点等の必要な地域の体制づくりの機能として、地域の様々</w:t>
      </w:r>
      <w:r w:rsidR="00E75216">
        <w:rPr>
          <w:rFonts w:hint="eastAsia"/>
        </w:rPr>
        <w:t>な</w:t>
      </w:r>
      <w:r>
        <w:rPr>
          <w:rFonts w:hint="eastAsia"/>
        </w:rPr>
        <w:t>ニーズに対応できるサービス提供体制の確保や、地域の社会資源の連携体制の構築を行うことを目的とするものであり、この加算の対象となる事業所については地域生活支援拠点等であることを十分に踏まえ、当該加算の趣旨に合致した適切な運用を図られるよう留意されたい。</w:t>
      </w:r>
    </w:p>
    <w:p w14:paraId="52B96552" w14:textId="77777777" w:rsidR="00BD01AC" w:rsidRDefault="00BD01AC">
      <w:r>
        <w:rPr>
          <w:rFonts w:hint="eastAsia"/>
        </w:rPr>
        <w:t>（</w:t>
      </w:r>
      <w:r>
        <w:t>2</w:t>
      </w:r>
      <w:r>
        <w:rPr>
          <w:rFonts w:hint="eastAsia"/>
        </w:rPr>
        <w:t>）算定に当たっての留意事項</w:t>
      </w:r>
    </w:p>
    <w:p w14:paraId="2D70CBA3" w14:textId="77777777" w:rsidR="00BD01AC" w:rsidRDefault="00BD01AC">
      <w:r>
        <w:rPr>
          <w:rFonts w:hint="eastAsia"/>
        </w:rPr>
        <w:t xml:space="preserve">　当該加算は、支援が困難な計画相談支援対象障害者等に対して、当該指定特定相談支援事業所の相談支援専門員と福祉サービスを提供する事業者の</w:t>
      </w:r>
      <w:r w:rsidR="00B35D69">
        <w:rPr>
          <w:rFonts w:hint="eastAsia"/>
        </w:rPr>
        <w:t>職員等（以下「支援関係者」という。）が、会議により情報共有及び支援内容を検討し、在宅での療養又は地域において生活する上で必要となる説明及び指導等の必要な支援を共同して実施するとともに、地域課題を整理し、協議会等に報告を行った場合に加算するものである。</w:t>
      </w:r>
    </w:p>
    <w:p w14:paraId="5B4105AE" w14:textId="77777777" w:rsidR="00B35D69" w:rsidRDefault="00B35D69">
      <w:r>
        <w:rPr>
          <w:rFonts w:hint="eastAsia"/>
        </w:rPr>
        <w:t xml:space="preserve">　なお、当該加算は、支援が困難な計画相談支援対象障害者等に係る支援等を行う指定特定相談支援事業所のみが</w:t>
      </w:r>
      <w:r w:rsidR="003F6AD2">
        <w:rPr>
          <w:rFonts w:hint="eastAsia"/>
        </w:rPr>
        <w:t>算定できるものであるが、当該指定特定相談支援事業所の支援等に係る業務負担のみを評価するものではなく、その他の支援関係者の業務負担も評価する趣旨のものである。そのため、その他の支援関係者が支援等を行うに当たり要した費用については、指定特定相談支援事業所が負担することが望ましいものであること。</w:t>
      </w:r>
    </w:p>
    <w:p w14:paraId="6883B967" w14:textId="77777777" w:rsidR="003F6AD2" w:rsidRDefault="003F6AD2">
      <w:r>
        <w:rPr>
          <w:rFonts w:hint="eastAsia"/>
        </w:rPr>
        <w:t xml:space="preserve">　なお、協議会等への報告の内容については</w:t>
      </w:r>
      <w:r w:rsidR="00E75216">
        <w:rPr>
          <w:rFonts w:hint="eastAsia"/>
        </w:rPr>
        <w:t>、</w:t>
      </w:r>
      <w:r>
        <w:rPr>
          <w:rFonts w:hint="eastAsia"/>
        </w:rPr>
        <w:t>別途定めるものとする。</w:t>
      </w:r>
    </w:p>
    <w:p w14:paraId="206C926A" w14:textId="77777777" w:rsidR="003F6AD2" w:rsidRDefault="003F6AD2">
      <w:r>
        <w:rPr>
          <w:rFonts w:hint="eastAsia"/>
        </w:rPr>
        <w:t>（</w:t>
      </w:r>
      <w:r>
        <w:t>3</w:t>
      </w:r>
      <w:r>
        <w:rPr>
          <w:rFonts w:hint="eastAsia"/>
        </w:rPr>
        <w:t>）手続</w:t>
      </w:r>
    </w:p>
    <w:p w14:paraId="0039B8DD" w14:textId="77777777" w:rsidR="003F6AD2" w:rsidRDefault="003F6AD2">
      <w:r>
        <w:rPr>
          <w:rFonts w:hint="eastAsia"/>
        </w:rPr>
        <w:t xml:space="preserve">　当該加算の対象となる会議を行った場合は、別途定める内容を記録するものとする。なお、作成した記録は</w:t>
      </w:r>
      <w:r>
        <w:t>5</w:t>
      </w:r>
      <w:r>
        <w:rPr>
          <w:rFonts w:hint="eastAsia"/>
        </w:rPr>
        <w:t>年間保存するとともに、市町村長等から求めがあった場合については、提出しなければならない。</w:t>
      </w:r>
    </w:p>
    <w:p w14:paraId="4175AD48" w14:textId="77777777" w:rsidR="005142C6" w:rsidRDefault="005142C6"/>
    <w:p w14:paraId="5A85896F" w14:textId="77777777" w:rsidR="005142C6" w:rsidRDefault="005142C6"/>
    <w:p w14:paraId="4FF64D3A" w14:textId="77777777" w:rsidR="00AE73D8" w:rsidRPr="00851516" w:rsidRDefault="00FC3AE7" w:rsidP="00FC3AE7">
      <w:pPr>
        <w:jc w:val="right"/>
      </w:pPr>
      <w:r>
        <w:rPr>
          <w:rFonts w:hint="eastAsia"/>
        </w:rPr>
        <w:t>以上</w:t>
      </w:r>
    </w:p>
    <w:sectPr w:rsidR="00AE73D8" w:rsidRPr="00851516">
      <w:pgSz w:w="12240" w:h="15840"/>
      <w:pgMar w:top="1985" w:right="1701" w:bottom="1701" w:left="170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319443" w14:textId="77777777" w:rsidR="00733DA3" w:rsidRDefault="00733DA3" w:rsidP="00792CA4">
      <w:r>
        <w:separator/>
      </w:r>
    </w:p>
  </w:endnote>
  <w:endnote w:type="continuationSeparator" w:id="0">
    <w:p w14:paraId="45A9F028" w14:textId="77777777" w:rsidR="00733DA3" w:rsidRDefault="00733DA3" w:rsidP="00792C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2249D7" w14:textId="77777777" w:rsidR="00733DA3" w:rsidRDefault="00733DA3" w:rsidP="00792CA4">
      <w:r>
        <w:separator/>
      </w:r>
    </w:p>
  </w:footnote>
  <w:footnote w:type="continuationSeparator" w:id="0">
    <w:p w14:paraId="4BE3312F" w14:textId="77777777" w:rsidR="00733DA3" w:rsidRDefault="00733DA3" w:rsidP="00792CA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4FBB"/>
    <w:rsid w:val="00004C00"/>
    <w:rsid w:val="000149C9"/>
    <w:rsid w:val="00031616"/>
    <w:rsid w:val="000351DD"/>
    <w:rsid w:val="00061ACA"/>
    <w:rsid w:val="00063B40"/>
    <w:rsid w:val="0007247A"/>
    <w:rsid w:val="0007368E"/>
    <w:rsid w:val="0007557B"/>
    <w:rsid w:val="000810F1"/>
    <w:rsid w:val="00081BAF"/>
    <w:rsid w:val="00085149"/>
    <w:rsid w:val="000B655F"/>
    <w:rsid w:val="000E2834"/>
    <w:rsid w:val="000F7741"/>
    <w:rsid w:val="001016AA"/>
    <w:rsid w:val="00123B13"/>
    <w:rsid w:val="001252A7"/>
    <w:rsid w:val="00126055"/>
    <w:rsid w:val="00127686"/>
    <w:rsid w:val="00127E1E"/>
    <w:rsid w:val="00140A37"/>
    <w:rsid w:val="001512F4"/>
    <w:rsid w:val="00172F65"/>
    <w:rsid w:val="001B4233"/>
    <w:rsid w:val="001C0404"/>
    <w:rsid w:val="001D0D5A"/>
    <w:rsid w:val="001D59B7"/>
    <w:rsid w:val="001E01B5"/>
    <w:rsid w:val="001E0FF5"/>
    <w:rsid w:val="001E1288"/>
    <w:rsid w:val="001F6DBD"/>
    <w:rsid w:val="00217C09"/>
    <w:rsid w:val="0024001A"/>
    <w:rsid w:val="002422D2"/>
    <w:rsid w:val="00245D89"/>
    <w:rsid w:val="00250889"/>
    <w:rsid w:val="00260726"/>
    <w:rsid w:val="00271A2E"/>
    <w:rsid w:val="002830C0"/>
    <w:rsid w:val="00294DB3"/>
    <w:rsid w:val="002A609E"/>
    <w:rsid w:val="002B1B26"/>
    <w:rsid w:val="002E3EC1"/>
    <w:rsid w:val="002E4275"/>
    <w:rsid w:val="002F4918"/>
    <w:rsid w:val="002F5D0E"/>
    <w:rsid w:val="003014F3"/>
    <w:rsid w:val="0031347B"/>
    <w:rsid w:val="00320526"/>
    <w:rsid w:val="00321C08"/>
    <w:rsid w:val="00330114"/>
    <w:rsid w:val="00355D6F"/>
    <w:rsid w:val="00362BF5"/>
    <w:rsid w:val="003B2A01"/>
    <w:rsid w:val="003C1C21"/>
    <w:rsid w:val="003D0E72"/>
    <w:rsid w:val="003E3126"/>
    <w:rsid w:val="003F5C35"/>
    <w:rsid w:val="003F62FD"/>
    <w:rsid w:val="003F69BE"/>
    <w:rsid w:val="003F6AD2"/>
    <w:rsid w:val="0041166C"/>
    <w:rsid w:val="0042774F"/>
    <w:rsid w:val="00471204"/>
    <w:rsid w:val="004B13A0"/>
    <w:rsid w:val="004B1E6C"/>
    <w:rsid w:val="004B26BC"/>
    <w:rsid w:val="004D1B3E"/>
    <w:rsid w:val="004D2848"/>
    <w:rsid w:val="005047EA"/>
    <w:rsid w:val="00511A6C"/>
    <w:rsid w:val="005142C6"/>
    <w:rsid w:val="005142D3"/>
    <w:rsid w:val="00521781"/>
    <w:rsid w:val="00555DCE"/>
    <w:rsid w:val="0056160C"/>
    <w:rsid w:val="005621BA"/>
    <w:rsid w:val="00570B95"/>
    <w:rsid w:val="005848C4"/>
    <w:rsid w:val="00590C09"/>
    <w:rsid w:val="005D1FA6"/>
    <w:rsid w:val="00615608"/>
    <w:rsid w:val="00626D2E"/>
    <w:rsid w:val="00641DF1"/>
    <w:rsid w:val="0065527C"/>
    <w:rsid w:val="00693CE2"/>
    <w:rsid w:val="00694157"/>
    <w:rsid w:val="006B716A"/>
    <w:rsid w:val="006D008C"/>
    <w:rsid w:val="006D6C86"/>
    <w:rsid w:val="006D7404"/>
    <w:rsid w:val="00700E5C"/>
    <w:rsid w:val="007036A0"/>
    <w:rsid w:val="0071686D"/>
    <w:rsid w:val="0072054D"/>
    <w:rsid w:val="00726D28"/>
    <w:rsid w:val="007323FF"/>
    <w:rsid w:val="00733DA3"/>
    <w:rsid w:val="00756BF3"/>
    <w:rsid w:val="0076510E"/>
    <w:rsid w:val="0077779F"/>
    <w:rsid w:val="00792CA4"/>
    <w:rsid w:val="00797CC5"/>
    <w:rsid w:val="007B16A5"/>
    <w:rsid w:val="007B5DAA"/>
    <w:rsid w:val="007F008F"/>
    <w:rsid w:val="007F4BFF"/>
    <w:rsid w:val="008029BF"/>
    <w:rsid w:val="00806450"/>
    <w:rsid w:val="008150D5"/>
    <w:rsid w:val="00821DD4"/>
    <w:rsid w:val="0083071C"/>
    <w:rsid w:val="00851516"/>
    <w:rsid w:val="0085662D"/>
    <w:rsid w:val="008706F6"/>
    <w:rsid w:val="00876318"/>
    <w:rsid w:val="008C3E84"/>
    <w:rsid w:val="008C532E"/>
    <w:rsid w:val="008E1487"/>
    <w:rsid w:val="008E3AC2"/>
    <w:rsid w:val="008E6565"/>
    <w:rsid w:val="008F75FE"/>
    <w:rsid w:val="008F79DE"/>
    <w:rsid w:val="00911C93"/>
    <w:rsid w:val="00912B14"/>
    <w:rsid w:val="0092790E"/>
    <w:rsid w:val="00946A57"/>
    <w:rsid w:val="009623FF"/>
    <w:rsid w:val="0096330F"/>
    <w:rsid w:val="00965CF8"/>
    <w:rsid w:val="0099259A"/>
    <w:rsid w:val="0099604A"/>
    <w:rsid w:val="009A36AB"/>
    <w:rsid w:val="009C471D"/>
    <w:rsid w:val="009C6CE9"/>
    <w:rsid w:val="00A04B1E"/>
    <w:rsid w:val="00A06EBD"/>
    <w:rsid w:val="00A07C8D"/>
    <w:rsid w:val="00A32346"/>
    <w:rsid w:val="00A37BDD"/>
    <w:rsid w:val="00A61C0C"/>
    <w:rsid w:val="00A6423B"/>
    <w:rsid w:val="00A71A97"/>
    <w:rsid w:val="00A723DD"/>
    <w:rsid w:val="00AB5136"/>
    <w:rsid w:val="00AD4213"/>
    <w:rsid w:val="00AD5A42"/>
    <w:rsid w:val="00AE09C4"/>
    <w:rsid w:val="00AE73D8"/>
    <w:rsid w:val="00AF5C96"/>
    <w:rsid w:val="00B216FB"/>
    <w:rsid w:val="00B217B8"/>
    <w:rsid w:val="00B35D69"/>
    <w:rsid w:val="00B42E4F"/>
    <w:rsid w:val="00BA497F"/>
    <w:rsid w:val="00BB6687"/>
    <w:rsid w:val="00BD01AC"/>
    <w:rsid w:val="00BD549B"/>
    <w:rsid w:val="00C0575E"/>
    <w:rsid w:val="00C071B6"/>
    <w:rsid w:val="00C140CE"/>
    <w:rsid w:val="00C1552F"/>
    <w:rsid w:val="00C66486"/>
    <w:rsid w:val="00C815F9"/>
    <w:rsid w:val="00C84543"/>
    <w:rsid w:val="00CB5E68"/>
    <w:rsid w:val="00CF5AE8"/>
    <w:rsid w:val="00D352B7"/>
    <w:rsid w:val="00D35CBC"/>
    <w:rsid w:val="00D3635F"/>
    <w:rsid w:val="00D44ABE"/>
    <w:rsid w:val="00D614A7"/>
    <w:rsid w:val="00D676C1"/>
    <w:rsid w:val="00D77A88"/>
    <w:rsid w:val="00D87495"/>
    <w:rsid w:val="00DA0DA7"/>
    <w:rsid w:val="00DA2726"/>
    <w:rsid w:val="00DD4672"/>
    <w:rsid w:val="00DF7C52"/>
    <w:rsid w:val="00E00F74"/>
    <w:rsid w:val="00E24640"/>
    <w:rsid w:val="00E26FEC"/>
    <w:rsid w:val="00E34FBB"/>
    <w:rsid w:val="00E378AB"/>
    <w:rsid w:val="00E661EE"/>
    <w:rsid w:val="00E75216"/>
    <w:rsid w:val="00E9734B"/>
    <w:rsid w:val="00EB67CB"/>
    <w:rsid w:val="00EC3274"/>
    <w:rsid w:val="00EC3D14"/>
    <w:rsid w:val="00F0075A"/>
    <w:rsid w:val="00F81BC5"/>
    <w:rsid w:val="00F96411"/>
    <w:rsid w:val="00FA1A75"/>
    <w:rsid w:val="00FA42BC"/>
    <w:rsid w:val="00FB5C07"/>
    <w:rsid w:val="00FC1C4C"/>
    <w:rsid w:val="00FC3AE7"/>
    <w:rsid w:val="00FC41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3810CEF8"/>
  <w14:defaultImageDpi w14:val="0"/>
  <w15:docId w15:val="{AA779821-D482-4790-AB8D-C2870063F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21C08"/>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92CA4"/>
    <w:pPr>
      <w:tabs>
        <w:tab w:val="center" w:pos="4252"/>
        <w:tab w:val="right" w:pos="8504"/>
      </w:tabs>
      <w:snapToGrid w:val="0"/>
    </w:pPr>
  </w:style>
  <w:style w:type="character" w:customStyle="1" w:styleId="a5">
    <w:name w:val="ヘッダー (文字)"/>
    <w:basedOn w:val="a0"/>
    <w:link w:val="a4"/>
    <w:uiPriority w:val="99"/>
    <w:locked/>
    <w:rsid w:val="00792CA4"/>
    <w:rPr>
      <w:rFonts w:cs="Times New Roman"/>
      <w:sz w:val="22"/>
      <w:szCs w:val="22"/>
    </w:rPr>
  </w:style>
  <w:style w:type="paragraph" w:styleId="a6">
    <w:name w:val="footer"/>
    <w:basedOn w:val="a"/>
    <w:link w:val="a7"/>
    <w:uiPriority w:val="99"/>
    <w:unhideWhenUsed/>
    <w:rsid w:val="00792CA4"/>
    <w:pPr>
      <w:tabs>
        <w:tab w:val="center" w:pos="4252"/>
        <w:tab w:val="right" w:pos="8504"/>
      </w:tabs>
      <w:snapToGrid w:val="0"/>
    </w:pPr>
  </w:style>
  <w:style w:type="character" w:customStyle="1" w:styleId="a7">
    <w:name w:val="フッター (文字)"/>
    <w:basedOn w:val="a0"/>
    <w:link w:val="a6"/>
    <w:uiPriority w:val="99"/>
    <w:locked/>
    <w:rsid w:val="00792CA4"/>
    <w:rPr>
      <w:rFonts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C6AA26-7229-49C7-8F60-60951FB277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3767</Words>
  <Characters>21473</Characters>
  <Application>Microsoft Office Word</Application>
  <DocSecurity>0</DocSecurity>
  <Lines>178</Lines>
  <Paragraphs>50</Paragraphs>
  <ScaleCrop>false</ScaleCrop>
  <Company/>
  <LinksUpToDate>false</LinksUpToDate>
  <CharactersWithSpaces>25190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Muser081</dc:creator>
  <cp:keywords/>
  <dc:description/>
  <cp:lastModifiedBy>Muser081</cp:lastModifiedBy>
  <cp:revision>2</cp:revision>
  <cp:lastPrinted>2021-08-13T06:06:00Z</cp:lastPrinted>
  <dcterms:created xsi:type="dcterms:W3CDTF">2021-11-01T02:25:00Z</dcterms:created>
  <dcterms:modified xsi:type="dcterms:W3CDTF">2021-11-01T02:25:00Z</dcterms:modified>
</cp:coreProperties>
</file>